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846" w:rsidRDefault="00515846" w:rsidP="005158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Szkoła Podstawowa</w:t>
      </w:r>
      <w:r w:rsidR="009A600E">
        <w:rPr>
          <w:rFonts w:ascii="Times New Roman" w:hAnsi="Times New Roman" w:cs="Times New Roman"/>
          <w:b/>
          <w:sz w:val="24"/>
          <w:szCs w:val="24"/>
        </w:rPr>
        <w:t xml:space="preserve"> Klasy </w:t>
      </w:r>
      <w:r w:rsidR="005D03D3">
        <w:rPr>
          <w:rFonts w:ascii="Times New Roman" w:hAnsi="Times New Roman" w:cs="Times New Roman"/>
          <w:b/>
          <w:sz w:val="24"/>
          <w:szCs w:val="24"/>
        </w:rPr>
        <w:t>I-IV</w:t>
      </w:r>
    </w:p>
    <w:p w:rsidR="00515846" w:rsidRDefault="00515846" w:rsidP="00515846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5846" w:rsidRDefault="00515846" w:rsidP="00515846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E179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Temat: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Poznaję św. Józefa</w:t>
      </w:r>
    </w:p>
    <w:p w:rsidR="00515846" w:rsidRPr="003E1799" w:rsidRDefault="00515846" w:rsidP="00515846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15846" w:rsidRPr="003F7958" w:rsidRDefault="00515846" w:rsidP="00515846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9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ogólny:</w:t>
      </w:r>
      <w:r w:rsidRPr="003F7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03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Zapoznanie z </w:t>
      </w:r>
      <w:r w:rsidRPr="00716B18">
        <w:rPr>
          <w:rFonts w:ascii="Times New Roman" w:hAnsi="Times New Roman" w:cs="Times New Roman"/>
          <w:color w:val="000000" w:themeColor="text1"/>
          <w:sz w:val="24"/>
          <w:szCs w:val="24"/>
        </w:rPr>
        <w:t>postaci</w:t>
      </w:r>
      <w:r w:rsidR="005D03D3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716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św.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Józefa</w:t>
      </w:r>
      <w:r w:rsidRPr="00716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przyjęcie go jako wzór do naśladowania</w:t>
      </w:r>
      <w:r w:rsidRPr="00716B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15846" w:rsidRDefault="00515846" w:rsidP="0051584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9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Cele szczegółowe: </w:t>
      </w:r>
    </w:p>
    <w:p w:rsidR="00515846" w:rsidRPr="00D2001A" w:rsidRDefault="00515846" w:rsidP="00515846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01A">
        <w:rPr>
          <w:rFonts w:ascii="Times New Roman" w:hAnsi="Times New Roman" w:cs="Times New Roman"/>
          <w:color w:val="000000" w:themeColor="text1"/>
          <w:sz w:val="24"/>
          <w:szCs w:val="24"/>
        </w:rPr>
        <w:t>Uczeń:</w:t>
      </w:r>
    </w:p>
    <w:p w:rsidR="00515846" w:rsidRPr="00716B18" w:rsidRDefault="00515846" w:rsidP="0051584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D03D3">
        <w:rPr>
          <w:rFonts w:ascii="Times New Roman" w:hAnsi="Times New Roman" w:cs="Times New Roman"/>
          <w:color w:val="000000" w:themeColor="text1"/>
          <w:sz w:val="24"/>
          <w:szCs w:val="24"/>
        </w:rPr>
        <w:t>wyjaśnia</w:t>
      </w:r>
      <w:r w:rsidRPr="00716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kim jest św.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Józef</w:t>
      </w:r>
      <w:r w:rsidR="005D03D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15846" w:rsidRDefault="00515846" w:rsidP="0051584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D03D3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skazuje źródło wiedzy o św. Józefie</w:t>
      </w:r>
      <w:r w:rsidR="005D03D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15846" w:rsidRPr="00716B18" w:rsidRDefault="00515846" w:rsidP="0051584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D03D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ozpozna</w:t>
      </w:r>
      <w:r w:rsidR="005D03D3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św. Józefa po jego atrybutach</w:t>
      </w:r>
      <w:r w:rsidR="00687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różnych obrazach</w:t>
      </w:r>
      <w:r w:rsidR="005D03D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15846" w:rsidRPr="003F7958" w:rsidRDefault="00515846" w:rsidP="0051584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0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D03D3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odli się przez wstawiennictwo św. Józefa</w:t>
      </w:r>
      <w:r w:rsidR="005D03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15846" w:rsidRPr="003F7958" w:rsidRDefault="00515846" w:rsidP="00515846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5846" w:rsidRPr="003F7958" w:rsidRDefault="00515846" w:rsidP="00515846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9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Metody i formy pracy:</w:t>
      </w:r>
      <w:r w:rsidRPr="003F7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7BC6">
        <w:rPr>
          <w:rFonts w:ascii="Times New Roman" w:hAnsi="Times New Roman" w:cs="Times New Roman"/>
          <w:color w:val="000000" w:themeColor="text1"/>
          <w:sz w:val="24"/>
          <w:szCs w:val="24"/>
        </w:rPr>
        <w:t>burza mózgów, opowiadanie,</w:t>
      </w:r>
      <w:r w:rsidR="008C2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quiz, aktywizacja przez piosenkę</w:t>
      </w:r>
      <w:r w:rsidR="005D03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15846" w:rsidRPr="003F7958" w:rsidRDefault="00515846" w:rsidP="00687BC6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9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Środki dydaktyczne: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7BC6">
        <w:rPr>
          <w:rFonts w:ascii="Times New Roman" w:hAnsi="Times New Roman" w:cs="Times New Roman"/>
          <w:color w:val="000000" w:themeColor="text1"/>
          <w:sz w:val="24"/>
          <w:szCs w:val="24"/>
        </w:rPr>
        <w:t>Pismo Święte,</w:t>
      </w:r>
      <w:r w:rsidR="008C2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prezentacja, klip o św. Józefie, piosenka </w:t>
      </w:r>
      <w:r w:rsidR="005D03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zespołu </w:t>
      </w:r>
      <w:r w:rsidR="008C2DC2">
        <w:rPr>
          <w:rFonts w:ascii="Times New Roman" w:hAnsi="Times New Roman" w:cs="Times New Roman"/>
          <w:color w:val="000000" w:themeColor="text1"/>
          <w:sz w:val="24"/>
          <w:szCs w:val="24"/>
        </w:rPr>
        <w:t>Mocni w Duchu</w:t>
      </w:r>
      <w:r w:rsidR="005D03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C2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15846" w:rsidRPr="00D2058E" w:rsidRDefault="00515846" w:rsidP="00D2058E">
      <w:pPr>
        <w:spacing w:after="120" w:line="276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9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Punkt wyjścia</w:t>
      </w:r>
    </w:p>
    <w:p w:rsidR="00515846" w:rsidRDefault="00515846" w:rsidP="00515846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15846" w:rsidRDefault="00515846" w:rsidP="00687BC6">
      <w:pPr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Katecheta mówi:</w:t>
      </w:r>
    </w:p>
    <w:p w:rsidR="00515846" w:rsidRDefault="00D2058E" w:rsidP="00687BC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Mam do was pytanie</w:t>
      </w:r>
      <w:r w:rsidR="005D03D3">
        <w:rPr>
          <w:rFonts w:ascii="Times New Roman" w:hAnsi="Times New Roman" w:cs="Times New Roman"/>
          <w:color w:val="000000" w:themeColor="text1"/>
          <w:sz w:val="24"/>
          <w:szCs w:val="24"/>
        </w:rPr>
        <w:t>: kto jest waszym ulubionym świętym?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2058E" w:rsidRDefault="005D03D3" w:rsidP="00687BC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laczego akurat tego świętego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wybraliście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5D03D3" w:rsidRDefault="005D03D3" w:rsidP="005D03D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5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Dzieci wymieniają imiona różnych świętych oraz powody dla których akurat ich wybrali (ponieważ to imię któregoś z rodziców, albo dziecka, może patron kościoła, lub święty otaczany szczególną czcią).</w:t>
      </w:r>
      <w:r w:rsidRPr="005D03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2058E" w:rsidRPr="001B4FD2" w:rsidRDefault="00D2058E" w:rsidP="00687BC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Dziś porozmawiamy o </w:t>
      </w:r>
      <w:r w:rsidR="005D03D3">
        <w:rPr>
          <w:rFonts w:ascii="Times New Roman" w:hAnsi="Times New Roman" w:cs="Times New Roman"/>
          <w:color w:val="000000" w:themeColor="text1"/>
          <w:sz w:val="24"/>
          <w:szCs w:val="24"/>
        </w:rPr>
        <w:t>pewnym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świętym, który w Kościele </w:t>
      </w:r>
      <w:r w:rsidR="005D03D3">
        <w:rPr>
          <w:rFonts w:ascii="Times New Roman" w:hAnsi="Times New Roman" w:cs="Times New Roman"/>
          <w:color w:val="000000" w:themeColor="text1"/>
          <w:sz w:val="24"/>
          <w:szCs w:val="24"/>
        </w:rPr>
        <w:t>zajmuje szczególne miejsce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Papież poprosił nas, żebyśmy </w:t>
      </w:r>
      <w:r w:rsidR="005D03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tym roku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przyjrzeli </w:t>
      </w:r>
      <w:r w:rsidR="005D03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się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temu świętemu. Nazywał się św. Józef.   </w:t>
      </w:r>
    </w:p>
    <w:p w:rsidR="00515846" w:rsidRPr="003F7958" w:rsidRDefault="00515846" w:rsidP="00515846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5846" w:rsidRPr="00687BC6" w:rsidRDefault="00515846" w:rsidP="00687BC6">
      <w:pPr>
        <w:pStyle w:val="Akapitzlist"/>
        <w:spacing w:after="120"/>
        <w:ind w:left="284"/>
        <w:contextualSpacing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F7958">
        <w:rPr>
          <w:rFonts w:ascii="Times New Roman" w:hAnsi="Times New Roman"/>
          <w:b/>
          <w:color w:val="000000" w:themeColor="text1"/>
          <w:sz w:val="24"/>
          <w:szCs w:val="24"/>
        </w:rPr>
        <w:t>Przekaz treści</w:t>
      </w:r>
    </w:p>
    <w:p w:rsidR="00515846" w:rsidRPr="001B4FD2" w:rsidRDefault="00515846" w:rsidP="00687BC6">
      <w:pPr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B4F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Katecheta mówi:</w:t>
      </w:r>
    </w:p>
    <w:p w:rsidR="00687BC6" w:rsidRDefault="00687BC6" w:rsidP="00687BC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Historia </w:t>
      </w:r>
      <w:r w:rsidR="009B2B91">
        <w:rPr>
          <w:rFonts w:ascii="Times New Roman" w:hAnsi="Times New Roman" w:cs="Times New Roman"/>
          <w:color w:val="000000" w:themeColor="text1"/>
          <w:sz w:val="24"/>
          <w:szCs w:val="24"/>
        </w:rPr>
        <w:t>św.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03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Józefa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opisana w Piśmie Świętym. </w:t>
      </w:r>
    </w:p>
    <w:p w:rsidR="009C3E58" w:rsidRDefault="009B2B91" w:rsidP="00687BC6">
      <w:pPr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Katecheta</w:t>
      </w:r>
      <w:r w:rsidR="00687BC6" w:rsidRPr="00687B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pokazuje dzieciom duża księgę, Pismo Święte.</w:t>
      </w:r>
    </w:p>
    <w:p w:rsidR="009C3E58" w:rsidRDefault="009C3E58" w:rsidP="00687BC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Ciekawe jest to, że św. Józef nie wypowiada w Piśmie Świętym ani </w:t>
      </w:r>
      <w:r w:rsidR="008C2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jednego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słowa.</w:t>
      </w:r>
      <w:r w:rsidR="008C2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Natomiast dożo jest opisanych historii z jego udziałem.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Posłuchajcie kilku </w:t>
      </w:r>
      <w:r w:rsidR="008C2DC2">
        <w:rPr>
          <w:rFonts w:ascii="Times New Roman" w:hAnsi="Times New Roman" w:cs="Times New Roman"/>
          <w:color w:val="000000" w:themeColor="text1"/>
          <w:sz w:val="24"/>
          <w:szCs w:val="24"/>
        </w:rPr>
        <w:t>z nich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3E58" w:rsidRDefault="009C3E58" w:rsidP="00687BC6">
      <w:pPr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C3E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Katecheta opowiada historie o św. Józefie aktywnie włączając dzieci i zadając pytania typu</w:t>
      </w:r>
      <w:r w:rsidR="009B2B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r w:rsidRPr="009C3E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 mógł</w:t>
      </w:r>
      <w:r w:rsidR="009B2B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czuć św. Józef?</w:t>
      </w:r>
      <w:r w:rsidRPr="009C3E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Co wy byście zrobili w tej sytuacji? Jaka jest dalsza część tej historii</w:t>
      </w:r>
      <w:r w:rsidR="008C2D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czy ją znacie?</w:t>
      </w:r>
    </w:p>
    <w:p w:rsidR="00AF3A3C" w:rsidRDefault="00AF3A3C" w:rsidP="00687BC6">
      <w:pPr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F3A3C" w:rsidRDefault="009B2B91" w:rsidP="00687BC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B91">
        <w:rPr>
          <w:rFonts w:ascii="Times New Roman" w:hAnsi="Times New Roman" w:cs="Times New Roman"/>
          <w:color w:val="000000" w:themeColor="text1"/>
          <w:sz w:val="24"/>
          <w:szCs w:val="24"/>
        </w:rPr>
        <w:t>Św. Józef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</w:t>
      </w:r>
      <w:r w:rsidR="00AF3A3C">
        <w:rPr>
          <w:rFonts w:ascii="Times New Roman" w:hAnsi="Times New Roman" w:cs="Times New Roman"/>
          <w:color w:val="000000" w:themeColor="text1"/>
          <w:sz w:val="24"/>
          <w:szCs w:val="24"/>
        </w:rPr>
        <w:t>tawia Bożą wolę ponad swoją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F3A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9C3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Mt 1,18-25 </w:t>
      </w:r>
      <w:r w:rsidR="00AF3A3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9C3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Józe</w:t>
      </w:r>
      <w:r w:rsidR="00AF3A3C">
        <w:rPr>
          <w:rFonts w:ascii="Times New Roman" w:hAnsi="Times New Roman" w:cs="Times New Roman"/>
          <w:color w:val="000000" w:themeColor="text1"/>
          <w:sz w:val="24"/>
          <w:szCs w:val="24"/>
        </w:rPr>
        <w:t>f otwarty na Boga wie, co ma zrobić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F3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jaką decyzję podąć.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Dlatego</w:t>
      </w:r>
      <w:r w:rsidR="00AF3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Józef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zostaje</w:t>
      </w:r>
      <w:r w:rsidR="00AF3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mężem Maryi i opiekunem Jezusa. </w:t>
      </w:r>
    </w:p>
    <w:p w:rsidR="00AF3A3C" w:rsidRDefault="00AF3A3C" w:rsidP="00687BC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Opiekuje się małym Jezusem i Maryją</w:t>
      </w:r>
      <w:r w:rsidR="009B2B9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Mt 2,1-15 – Józef potrafi podjąć </w:t>
      </w:r>
      <w:r w:rsidR="009B2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trudną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decyzję i ochronić Jezusa przed złym Herodem.</w:t>
      </w:r>
    </w:p>
    <w:p w:rsidR="00515846" w:rsidRPr="009C3E58" w:rsidRDefault="00AF3A3C" w:rsidP="00687BC6">
      <w:pPr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Poszukuje zaginionego Jezusa</w:t>
      </w:r>
      <w:r w:rsidR="009B2B9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Łk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2,41-50 </w:t>
      </w:r>
      <w:r w:rsidR="00F83D2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9B2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3D25">
        <w:rPr>
          <w:rFonts w:ascii="Times New Roman" w:hAnsi="Times New Roman" w:cs="Times New Roman"/>
          <w:color w:val="000000" w:themeColor="text1"/>
          <w:sz w:val="24"/>
          <w:szCs w:val="24"/>
        </w:rPr>
        <w:t>Maryja wraz Józefem szukają tego, co najcenniejsze.</w:t>
      </w:r>
      <w:r w:rsidR="009C3E58" w:rsidRPr="009C3E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87BC6" w:rsidRPr="009C3E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r w:rsidR="00515846" w:rsidRPr="009C3E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F83D25" w:rsidRDefault="00F83D25" w:rsidP="00F83D25">
      <w:pPr>
        <w:spacing w:after="0"/>
        <w:ind w:left="284" w:firstLine="42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B4F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Katecheta mówi:</w:t>
      </w:r>
    </w:p>
    <w:p w:rsidR="00F83D25" w:rsidRDefault="00F83D25" w:rsidP="00F83D25">
      <w:pPr>
        <w:spacing w:after="0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Posłuchaliście </w:t>
      </w:r>
      <w:r w:rsidR="00E74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kilku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historii o św. Józefie. Chciałbym, żeby te historie się wam utrwaliły. Zapraszam was, żebyście obejrzeli krótką bajkę opowiadającą o św. Józefie i wydarzeniach zapisanych w Piśmie Świętym. </w:t>
      </w:r>
    </w:p>
    <w:p w:rsidR="00F83D25" w:rsidRDefault="00F83D25" w:rsidP="00F83D25">
      <w:pPr>
        <w:spacing w:after="0"/>
        <w:ind w:left="284" w:firstLine="42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83D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Katecheta wyświetla bajkę o św. Józefie z serii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„</w:t>
      </w:r>
      <w:r w:rsidRPr="00F83D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 Świętych dla dzieci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</w:t>
      </w:r>
      <w:r w:rsidRPr="00F83D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z wyd. Promyczek.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Bajka jest dostępna na stronie wydawnictwa oraz na platformie YOUTUBE.</w:t>
      </w:r>
    </w:p>
    <w:p w:rsidR="00F83D25" w:rsidRPr="009A600E" w:rsidRDefault="00F83D25" w:rsidP="00F83D25">
      <w:pPr>
        <w:spacing w:after="0"/>
        <w:ind w:left="284" w:firstLine="42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F83D25" w:rsidRDefault="00F83D25" w:rsidP="00F83D25">
      <w:pPr>
        <w:spacing w:after="0"/>
        <w:ind w:left="284" w:firstLine="42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F83D2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Link: </w:t>
      </w:r>
      <w:hyperlink r:id="rId5" w:history="1">
        <w:r w:rsidRPr="00C32F21">
          <w:rPr>
            <w:rStyle w:val="Hipercze"/>
            <w:rFonts w:ascii="Times New Roman" w:hAnsi="Times New Roman" w:cs="Times New Roman"/>
            <w:i/>
            <w:sz w:val="24"/>
            <w:szCs w:val="24"/>
            <w:lang w:val="en-US"/>
          </w:rPr>
          <w:t>https://www.youtube.com/watch?v=LoLoMDY_mM0&amp;t=29s</w:t>
        </w:r>
      </w:hyperlink>
    </w:p>
    <w:p w:rsidR="00F83D25" w:rsidRDefault="00F83D25" w:rsidP="00F83D25">
      <w:pPr>
        <w:spacing w:after="0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83D25" w:rsidRDefault="00F83D25" w:rsidP="00F83D25">
      <w:pPr>
        <w:spacing w:after="0"/>
        <w:ind w:left="284" w:firstLine="42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B4F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Katecheta mówi:</w:t>
      </w:r>
    </w:p>
    <w:p w:rsidR="007A69BD" w:rsidRDefault="00F83D25" w:rsidP="00F83D25">
      <w:pPr>
        <w:spacing w:after="0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D25">
        <w:rPr>
          <w:rFonts w:ascii="Times New Roman" w:hAnsi="Times New Roman" w:cs="Times New Roman"/>
          <w:color w:val="000000" w:themeColor="text1"/>
          <w:sz w:val="24"/>
          <w:szCs w:val="24"/>
        </w:rPr>
        <w:t>Wiecie już dużo o św.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6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Józefie. Znacie jego historię. W wielu kościołach i kaplicach </w:t>
      </w:r>
      <w:r w:rsidR="008C2DC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7A6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ożemy spotkać figury św. Józefa. Za czasów św. Józefa nie było jednak aparatów fotograficznych. Nie wiemy jak on wyglądał. </w:t>
      </w:r>
      <w:r w:rsidR="00E74A64">
        <w:rPr>
          <w:rFonts w:ascii="Times New Roman" w:hAnsi="Times New Roman" w:cs="Times New Roman"/>
          <w:color w:val="000000" w:themeColor="text1"/>
          <w:sz w:val="24"/>
          <w:szCs w:val="24"/>
        </w:rPr>
        <w:t>Po czym więc możemy poznać</w:t>
      </w:r>
      <w:r w:rsidR="007A6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obraz przedstawia </w:t>
      </w:r>
      <w:r w:rsidR="008C2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akurat </w:t>
      </w:r>
      <w:r w:rsidR="007A6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św. Józefa? </w:t>
      </w:r>
      <w:r w:rsidR="008C2DC2">
        <w:rPr>
          <w:rFonts w:ascii="Times New Roman" w:hAnsi="Times New Roman" w:cs="Times New Roman"/>
          <w:color w:val="000000" w:themeColor="text1"/>
          <w:sz w:val="24"/>
          <w:szCs w:val="24"/>
        </w:rPr>
        <w:t>Starych ś</w:t>
      </w:r>
      <w:r w:rsidR="007A69BD">
        <w:rPr>
          <w:rFonts w:ascii="Times New Roman" w:hAnsi="Times New Roman" w:cs="Times New Roman"/>
          <w:color w:val="000000" w:themeColor="text1"/>
          <w:sz w:val="24"/>
          <w:szCs w:val="24"/>
        </w:rPr>
        <w:t>więtych</w:t>
      </w:r>
      <w:r w:rsidR="008C2DC2">
        <w:rPr>
          <w:rFonts w:ascii="Times New Roman" w:hAnsi="Times New Roman" w:cs="Times New Roman"/>
          <w:color w:val="000000" w:themeColor="text1"/>
          <w:sz w:val="24"/>
          <w:szCs w:val="24"/>
        </w:rPr>
        <w:t>, tych którzy żyli dawno</w:t>
      </w:r>
      <w:r w:rsidR="00E74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temu,</w:t>
      </w:r>
      <w:r w:rsidR="007A6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poznajemy po atrybutach, czyli po rzeczach</w:t>
      </w:r>
      <w:r w:rsidR="00E74A6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A6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które trzymają w ręce lub sytuacjach</w:t>
      </w:r>
      <w:r w:rsidR="00E74A6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A6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jakich są przedstawiani. Np. św. Piotr prawie zawsze jest przedstawiany z kluczami w ręce, gdyż Jezus powiedział mu, że jemu daje klucze Królestwa Niebieskiego. Teraz chciałby</w:t>
      </w:r>
      <w:r w:rsidR="00E74A64">
        <w:rPr>
          <w:rFonts w:ascii="Times New Roman" w:hAnsi="Times New Roman" w:cs="Times New Roman"/>
          <w:color w:val="000000" w:themeColor="text1"/>
          <w:sz w:val="24"/>
          <w:szCs w:val="24"/>
        </w:rPr>
        <w:t>m,</w:t>
      </w:r>
      <w:r w:rsidR="007A6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żebyśmy popatrzyli na różne obrazy św. Józefa i nauczyli się go rozpoznawać.</w:t>
      </w:r>
    </w:p>
    <w:p w:rsidR="007A69BD" w:rsidRDefault="007A69BD" w:rsidP="00F83D25">
      <w:pPr>
        <w:spacing w:after="0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69BD" w:rsidRPr="007A69BD" w:rsidRDefault="007A69BD" w:rsidP="00F83D25">
      <w:pPr>
        <w:spacing w:after="0"/>
        <w:ind w:left="284" w:firstLine="42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A69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Katecheta pokazuje prezentację, która jest do pobrania na stronie Wydział</w:t>
      </w:r>
      <w:r w:rsidR="00E74A6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</w:t>
      </w:r>
      <w:r w:rsidRPr="007A69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Katechetycznego, </w:t>
      </w:r>
      <w:r w:rsidR="00E74A6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Pr="007A69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rzedstawiającą św. Józefa.</w:t>
      </w:r>
    </w:p>
    <w:p w:rsidR="00955BA3" w:rsidRDefault="007A69BD" w:rsidP="00F83D25">
      <w:pPr>
        <w:spacing w:after="0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F83D25" w:rsidRPr="00F83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5BA3" w:rsidRPr="00955BA3">
        <w:rPr>
          <w:rFonts w:ascii="Times New Roman" w:hAnsi="Times New Roman" w:cs="Times New Roman"/>
          <w:color w:val="000000" w:themeColor="text1"/>
          <w:sz w:val="24"/>
          <w:szCs w:val="24"/>
        </w:rPr>
        <w:t>W ikonografii św. Józef przedstawiany jest z</w:t>
      </w:r>
      <w:r w:rsidR="00955BA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55BA3" w:rsidRDefault="00955BA3" w:rsidP="00F83D25">
      <w:pPr>
        <w:spacing w:after="0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55BA3">
        <w:rPr>
          <w:rFonts w:ascii="Times New Roman" w:hAnsi="Times New Roman" w:cs="Times New Roman"/>
          <w:color w:val="000000" w:themeColor="text1"/>
          <w:sz w:val="24"/>
          <w:szCs w:val="24"/>
        </w:rPr>
        <w:t>Dziecięciem Jezus na ręku</w:t>
      </w:r>
      <w:r w:rsidR="00E74A6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955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55BA3" w:rsidRDefault="00955BA3" w:rsidP="00F83D25">
      <w:pPr>
        <w:spacing w:after="0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55BA3">
        <w:rPr>
          <w:rFonts w:ascii="Times New Roman" w:hAnsi="Times New Roman" w:cs="Times New Roman"/>
          <w:color w:val="000000" w:themeColor="text1"/>
          <w:sz w:val="24"/>
          <w:szCs w:val="24"/>
        </w:rPr>
        <w:t>lilią w dłoni</w:t>
      </w:r>
      <w:r w:rsidR="00E74A6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955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55BA3" w:rsidRDefault="00955BA3" w:rsidP="00F83D25">
      <w:pPr>
        <w:spacing w:after="0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55BA3">
        <w:rPr>
          <w:rFonts w:ascii="Times New Roman" w:hAnsi="Times New Roman" w:cs="Times New Roman"/>
          <w:color w:val="000000" w:themeColor="text1"/>
          <w:sz w:val="24"/>
          <w:szCs w:val="24"/>
        </w:rPr>
        <w:t>narzędzia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Pr="00955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ciesielski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mi takimi jak</w:t>
      </w:r>
      <w:r w:rsidRPr="00955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piła, siekiera, warsztat stolarski</w:t>
      </w:r>
      <w:r w:rsidR="00E74A6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955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55BA3" w:rsidRDefault="00955BA3" w:rsidP="00F83D25">
      <w:pPr>
        <w:spacing w:after="0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atrybutami podróżnika</w:t>
      </w:r>
      <w:r w:rsidR="00E74A6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takimi jak </w:t>
      </w:r>
      <w:r w:rsidRPr="00955BA3">
        <w:rPr>
          <w:rFonts w:ascii="Times New Roman" w:hAnsi="Times New Roman" w:cs="Times New Roman"/>
          <w:color w:val="000000" w:themeColor="text1"/>
          <w:sz w:val="24"/>
          <w:szCs w:val="24"/>
        </w:rPr>
        <w:t>bukłak na wodę, kij wędrowca</w:t>
      </w:r>
      <w:r w:rsidR="00E74A6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55BA3" w:rsidRDefault="00955BA3" w:rsidP="00955BA3">
      <w:pPr>
        <w:spacing w:after="0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55BA3">
        <w:rPr>
          <w:rFonts w:ascii="Times New Roman" w:hAnsi="Times New Roman" w:cs="Times New Roman"/>
          <w:color w:val="000000" w:themeColor="text1"/>
          <w:sz w:val="24"/>
          <w:szCs w:val="24"/>
        </w:rPr>
        <w:t>lamp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ą jako strażnik, ten który czuwa</w:t>
      </w:r>
      <w:r w:rsidR="00E74A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E0107" w:rsidRDefault="009E0107" w:rsidP="00955BA3">
      <w:pPr>
        <w:spacing w:after="0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F58" w:rsidRDefault="009E0107" w:rsidP="00955BA3">
      <w:pPr>
        <w:spacing w:after="0"/>
        <w:ind w:left="284" w:firstLine="42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A2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Następnie katecheta </w:t>
      </w:r>
      <w:r w:rsidR="004A2DCB" w:rsidRPr="004A2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może zrobić Quiz rozpoznawania postaci św. Józefa.</w:t>
      </w:r>
      <w:r w:rsidR="004A2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Jest on przygotowany w prezentacji.</w:t>
      </w:r>
    </w:p>
    <w:p w:rsidR="009E0107" w:rsidRPr="004A2DCB" w:rsidRDefault="006C0F58" w:rsidP="00955BA3">
      <w:pPr>
        <w:spacing w:after="0"/>
        <w:ind w:left="284" w:firstLine="42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Kolejni święci w quizie w prezentacji to: św. Paweł Apostoł, św. Józef, św. Józef, św. Piotr Apostoł, św. Jakub Starszy, św. Józef z Maryją, św. Grzegorz Wielki oraz św. Stanisław BM, św. Józef. (Prezentacja w formacie PDF zajmuje dużo mniej miejsca, ok. 2,5 MB, ale jest pozbawiona animacji z nazwiskami, stąd znajdują się one w konspekcie). </w:t>
      </w:r>
      <w:r w:rsidR="004A2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4A2DCB" w:rsidRPr="004A2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515846" w:rsidRPr="00F83D25" w:rsidRDefault="00515846" w:rsidP="00515846">
      <w:pPr>
        <w:tabs>
          <w:tab w:val="left" w:pos="7965"/>
        </w:tabs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D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15846" w:rsidRPr="003F7958" w:rsidRDefault="00515846" w:rsidP="00515846">
      <w:pPr>
        <w:pStyle w:val="Akapitzlist"/>
        <w:spacing w:after="120"/>
        <w:ind w:left="284"/>
        <w:contextualSpacing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F7958">
        <w:rPr>
          <w:rFonts w:ascii="Times New Roman" w:hAnsi="Times New Roman"/>
          <w:b/>
          <w:color w:val="000000" w:themeColor="text1"/>
          <w:sz w:val="24"/>
          <w:szCs w:val="24"/>
        </w:rPr>
        <w:t>Interioryzacja</w:t>
      </w:r>
    </w:p>
    <w:p w:rsidR="00515846" w:rsidRPr="001B4FD2" w:rsidRDefault="00515846" w:rsidP="00F92050">
      <w:pPr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Katecheta mówi:</w:t>
      </w:r>
    </w:p>
    <w:p w:rsidR="00F92050" w:rsidRDefault="00F92050" w:rsidP="0051584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Naszą lekcję zaczęliśmy od wspomnienia różnych świętych. Potem przypatrywaliśmy się św. Józefowi. Chcieliśmy poznać jego historię opisaną w Piśmie Świętym. Podsumowaniem tej historii był </w:t>
      </w:r>
      <w:r w:rsidR="00E74A64">
        <w:rPr>
          <w:rFonts w:ascii="Times New Roman" w:hAnsi="Times New Roman" w:cs="Times New Roman"/>
          <w:color w:val="000000" w:themeColor="text1"/>
          <w:sz w:val="24"/>
          <w:szCs w:val="24"/>
        </w:rPr>
        <w:t>film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opowiadając</w:t>
      </w:r>
      <w:r w:rsidR="00E74A64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świętym Józefie. Nauczyliście się też rozpoznawać św. Józefa </w:t>
      </w:r>
      <w:r w:rsidR="00E74A64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obrazach i odróżniać go od innych świętych. Tak</w:t>
      </w:r>
      <w:r w:rsidR="00E74A6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 św. Józef, każdy z nas jest wezwany do świętości. Chciałbym, żebyśmy się teraz pomodlili prosząc o świętość dla nas samych prostą piosenką. </w:t>
      </w:r>
    </w:p>
    <w:p w:rsidR="00F92050" w:rsidRDefault="00F92050" w:rsidP="0051584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5846" w:rsidRDefault="00F92050" w:rsidP="00F92050">
      <w:pPr>
        <w:spacing w:after="0"/>
        <w:ind w:firstLine="70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92050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Katecheta wraz z dziećmi śpiewa piosenkę zespołu Mocni w Duchu pt. „Każdy może być świętym”.</w:t>
      </w:r>
    </w:p>
    <w:p w:rsidR="00F92050" w:rsidRDefault="00F92050" w:rsidP="00F92050">
      <w:pPr>
        <w:spacing w:after="0"/>
        <w:ind w:firstLine="70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F92050" w:rsidRDefault="00F92050" w:rsidP="00F92050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Link do tekstu: </w:t>
      </w:r>
      <w:hyperlink r:id="rId6" w:history="1">
        <w:r w:rsidRPr="00C32F21">
          <w:rPr>
            <w:rStyle w:val="Hipercze"/>
            <w:rFonts w:ascii="Times New Roman" w:hAnsi="Times New Roman" w:cs="Times New Roman"/>
            <w:sz w:val="24"/>
            <w:szCs w:val="24"/>
          </w:rPr>
          <w:t>http://mocni.jezuici.pl/utwory/18/93/kazdy-moze-byc-swiety</w:t>
        </w:r>
      </w:hyperlink>
    </w:p>
    <w:p w:rsidR="00F92050" w:rsidRDefault="00F92050" w:rsidP="00F92050">
      <w:pPr>
        <w:spacing w:after="0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Link do wersji instrumentalnej: </w:t>
      </w:r>
      <w:hyperlink r:id="rId7" w:history="1">
        <w:r w:rsidRPr="00C32F2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https://www.youtube.com/watch?v=snRZltPbopI&amp;feature=emb_logo</w:t>
        </w:r>
      </w:hyperlink>
    </w:p>
    <w:p w:rsidR="00F92050" w:rsidRDefault="00F92050" w:rsidP="00F92050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Link do piosenki: </w:t>
      </w:r>
      <w:hyperlink r:id="rId8" w:history="1">
        <w:r w:rsidR="006C0F58" w:rsidRPr="006B058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https://www.youtube.com/watch?v=EMUasvJs-Ec</w:t>
        </w:r>
      </w:hyperlink>
    </w:p>
    <w:p w:rsidR="00515846" w:rsidRPr="00DC6C3B" w:rsidRDefault="00515846" w:rsidP="00515846">
      <w:pPr>
        <w:spacing w:line="2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15846" w:rsidRDefault="00515846" w:rsidP="00515846">
      <w:pPr>
        <w:pStyle w:val="Akapitzlist"/>
        <w:spacing w:after="120"/>
        <w:ind w:left="284"/>
        <w:contextualSpacing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F7958">
        <w:rPr>
          <w:rFonts w:ascii="Times New Roman" w:hAnsi="Times New Roman"/>
          <w:b/>
          <w:color w:val="000000" w:themeColor="text1"/>
          <w:sz w:val="24"/>
          <w:szCs w:val="24"/>
        </w:rPr>
        <w:t>Podsumowanie</w:t>
      </w:r>
    </w:p>
    <w:p w:rsidR="00515846" w:rsidRPr="001B4FD2" w:rsidRDefault="00515846" w:rsidP="00515846">
      <w:pPr>
        <w:spacing w:after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B4FD2">
        <w:rPr>
          <w:rFonts w:ascii="Times New Roman" w:hAnsi="Times New Roman"/>
          <w:i/>
          <w:color w:val="000000" w:themeColor="text1"/>
          <w:sz w:val="24"/>
          <w:szCs w:val="24"/>
        </w:rPr>
        <w:t>Katecheta mówi:</w:t>
      </w:r>
    </w:p>
    <w:p w:rsidR="00515846" w:rsidRPr="001B4FD2" w:rsidRDefault="00515846" w:rsidP="0051584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FD2">
        <w:rPr>
          <w:rFonts w:ascii="Times New Roman" w:hAnsi="Times New Roman" w:cs="Times New Roman"/>
          <w:color w:val="000000" w:themeColor="text1"/>
          <w:sz w:val="24"/>
          <w:szCs w:val="24"/>
        </w:rPr>
        <w:t>Podsumujmy naszą dzisiejszą katechezę:</w:t>
      </w:r>
    </w:p>
    <w:p w:rsidR="00515846" w:rsidRPr="001B4FD2" w:rsidRDefault="00515846" w:rsidP="0051584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5846" w:rsidRPr="001B4FD2" w:rsidRDefault="00E53FA0" w:rsidP="005158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 jakim świętym dziś mówiliśmy</w:t>
      </w:r>
      <w:r w:rsidR="00515846" w:rsidRPr="001B4FD2">
        <w:rPr>
          <w:rFonts w:ascii="Times New Roman" w:hAnsi="Times New Roman"/>
          <w:color w:val="000000" w:themeColor="text1"/>
          <w:sz w:val="24"/>
          <w:szCs w:val="24"/>
        </w:rPr>
        <w:t>?</w:t>
      </w:r>
    </w:p>
    <w:p w:rsidR="00515846" w:rsidRDefault="00E53FA0" w:rsidP="005158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Gdzie znajdziemy informacje o św. Józefie</w:t>
      </w:r>
      <w:r w:rsidR="00515846" w:rsidRPr="001B4FD2">
        <w:rPr>
          <w:rFonts w:ascii="Times New Roman" w:hAnsi="Times New Roman"/>
          <w:color w:val="000000" w:themeColor="text1"/>
          <w:sz w:val="24"/>
          <w:szCs w:val="24"/>
        </w:rPr>
        <w:t>?</w:t>
      </w:r>
    </w:p>
    <w:p w:rsidR="00E53FA0" w:rsidRPr="001B4FD2" w:rsidRDefault="00E53FA0" w:rsidP="005158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Jakie historie z życia św. Józefa pamiętacie?</w:t>
      </w:r>
    </w:p>
    <w:p w:rsidR="00515846" w:rsidRPr="001B4FD2" w:rsidRDefault="00E53FA0" w:rsidP="005158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 czym możemy poznać św. Józefa na obrazach?</w:t>
      </w:r>
    </w:p>
    <w:p w:rsidR="006F756F" w:rsidRDefault="006F756F"/>
    <w:sectPr w:rsidR="006F7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5480C"/>
    <w:multiLevelType w:val="hybridMultilevel"/>
    <w:tmpl w:val="22BE3A22"/>
    <w:lvl w:ilvl="0" w:tplc="4E382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46"/>
    <w:rsid w:val="001F090D"/>
    <w:rsid w:val="004A2DCB"/>
    <w:rsid w:val="00515846"/>
    <w:rsid w:val="005D03D3"/>
    <w:rsid w:val="00687BC6"/>
    <w:rsid w:val="006C0F58"/>
    <w:rsid w:val="006F756F"/>
    <w:rsid w:val="007A69BD"/>
    <w:rsid w:val="008C2DC2"/>
    <w:rsid w:val="00955BA3"/>
    <w:rsid w:val="00971741"/>
    <w:rsid w:val="009A600E"/>
    <w:rsid w:val="009B2B91"/>
    <w:rsid w:val="009C3E58"/>
    <w:rsid w:val="009E0107"/>
    <w:rsid w:val="00A54272"/>
    <w:rsid w:val="00AF3A3C"/>
    <w:rsid w:val="00D2058E"/>
    <w:rsid w:val="00E53FA0"/>
    <w:rsid w:val="00E74A64"/>
    <w:rsid w:val="00F83D25"/>
    <w:rsid w:val="00F9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B328"/>
  <w15:chartTrackingRefBased/>
  <w15:docId w15:val="{0833E4A7-BF6B-46FE-97F3-2CCED1C5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58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84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83D2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3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MUasvJs-E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nRZltPbopI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cni.jezuici.pl/utwory/18/93/kazdy-moze-byc-swiety" TargetMode="External"/><Relationship Id="rId5" Type="http://schemas.openxmlformats.org/officeDocument/2006/relationships/hyperlink" Target="https://www.youtube.com/watch?v=LoLoMDY_mM0&amp;t=29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2021-02-12T07:25:00Z</dcterms:created>
  <dcterms:modified xsi:type="dcterms:W3CDTF">2021-02-24T10:24:00Z</dcterms:modified>
</cp:coreProperties>
</file>