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46" w:rsidRDefault="00515846" w:rsidP="00515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="006043BC">
        <w:rPr>
          <w:rFonts w:ascii="Times New Roman" w:hAnsi="Times New Roman" w:cs="Times New Roman"/>
          <w:b/>
          <w:sz w:val="24"/>
          <w:szCs w:val="24"/>
        </w:rPr>
        <w:t>Ponadpodstawowa</w:t>
      </w:r>
      <w:r w:rsidR="009A6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846" w:rsidRDefault="00515846" w:rsidP="0051584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846" w:rsidRDefault="00515846" w:rsidP="0051584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17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B1E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Wzór mężczyzny – św. Józef</w:t>
      </w:r>
    </w:p>
    <w:p w:rsidR="00515846" w:rsidRPr="003E1799" w:rsidRDefault="00515846" w:rsidP="0051584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ogólny:</w:t>
      </w:r>
      <w:r w:rsidRPr="003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Ukazanie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św. Józefa jako wzoru współczesnego mężczyzny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 szczegółowe: </w:t>
      </w:r>
    </w:p>
    <w:p w:rsidR="00515846" w:rsidRPr="00D2001A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ie, kim jest św.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Józef</w:t>
      </w:r>
      <w:r w:rsidR="004C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wskazuje źródło wiedzy o św. Józefie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BC6" w:rsidRPr="00716B18" w:rsidRDefault="00687BC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>dkrywa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 cechy powinien mieć mężczyzna w świetle objawienia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5846" w:rsidRPr="00716B18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>otrafi pokazać wydarzenia z życia św. Józefa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których 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>realizował się jako mężczyzna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Pr="003F7958" w:rsidRDefault="00515846" w:rsidP="00515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odli się 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>za mężczyzn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wstawiennictwo św. Józefa</w:t>
      </w:r>
      <w:r w:rsidR="00041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 i formy pracy:</w:t>
      </w:r>
      <w:r w:rsidRPr="003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49A">
        <w:rPr>
          <w:rFonts w:ascii="Times New Roman" w:hAnsi="Times New Roman" w:cs="Times New Roman"/>
          <w:color w:val="000000" w:themeColor="text1"/>
          <w:sz w:val="24"/>
          <w:szCs w:val="24"/>
        </w:rPr>
        <w:t>słoneczko,</w:t>
      </w:r>
      <w:r w:rsidR="0029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praca w grupach,</w:t>
      </w:r>
    </w:p>
    <w:p w:rsidR="00515846" w:rsidRPr="003F7958" w:rsidRDefault="00515846" w:rsidP="00687BC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49A">
        <w:rPr>
          <w:rFonts w:ascii="Times New Roman" w:hAnsi="Times New Roman" w:cs="Times New Roman"/>
          <w:color w:val="000000" w:themeColor="text1"/>
          <w:sz w:val="24"/>
          <w:szCs w:val="24"/>
        </w:rPr>
        <w:t>kartki samoprzylepne,</w:t>
      </w:r>
      <w:r w:rsidR="0029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klipy, tekst do pracy w grupach, Pismo Święte, modlitwa przez wstawiennictwo św. Józefa, </w:t>
      </w:r>
    </w:p>
    <w:p w:rsidR="00515846" w:rsidRPr="00D2058E" w:rsidRDefault="00515846" w:rsidP="00D2058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wyjścia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15846" w:rsidRPr="002B149A" w:rsidRDefault="00515846" w:rsidP="00CF47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49A">
        <w:rPr>
          <w:rFonts w:ascii="Times New Roman" w:hAnsi="Times New Roman" w:cs="Times New Roman"/>
          <w:i/>
          <w:sz w:val="24"/>
          <w:szCs w:val="24"/>
        </w:rPr>
        <w:t>Katecheta mówi:</w:t>
      </w:r>
    </w:p>
    <w:p w:rsidR="002B149A" w:rsidRDefault="002B149A" w:rsidP="002B149A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Dzisiejszą lekcję chciałbym zacząć od określenia, jakie cechy powinien mieć waszym zdaniem prawdziwy mężczyzna. Pomyślcie w kluczu, nie jak jest, ale jak waszym zdaniem powin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być. Wybierzcie trzy cechy i napiszcie na trzech różnych kartkach. </w:t>
      </w:r>
    </w:p>
    <w:p w:rsidR="00CF4751" w:rsidRDefault="00CF4751" w:rsidP="002B149A">
      <w:pPr>
        <w:spacing w:after="120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atecheta prosi, żeby uczniowie odczytali swoje odpowiedzi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następnie zawiesili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 wok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ół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napis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u: „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 mężczyzny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zapisanego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środku tablicy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słoneczka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2B149A" w:rsidRPr="002B1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15846" w:rsidRPr="002B149A" w:rsidRDefault="002B149A" w:rsidP="002B149A">
      <w:pPr>
        <w:spacing w:after="120"/>
        <w:ind w:firstLine="28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2B14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Mogą się pojawić</w:t>
      </w:r>
      <w:r w:rsidR="00CF47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cechy</w:t>
      </w:r>
      <w:r w:rsidRPr="002B14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takie</w:t>
      </w:r>
      <w:r w:rsidR="00CF47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</w:t>
      </w:r>
      <w:r w:rsidRPr="002B14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ja</w:t>
      </w:r>
      <w:r w:rsidR="00CF47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</w:t>
      </w:r>
      <w:r w:rsidRPr="002B149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 odpowiedzialny, silny, waleczny, troskliw</w:t>
      </w:r>
      <w:r w:rsidR="00F21E5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y, wspierający przy wychowaniu dzieci, dobrze zarabiający… </w:t>
      </w:r>
    </w:p>
    <w:p w:rsidR="00515846" w:rsidRPr="00687BC6" w:rsidRDefault="00515846" w:rsidP="00687BC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Przekaz treści</w:t>
      </w:r>
    </w:p>
    <w:p w:rsidR="00515846" w:rsidRPr="00097998" w:rsidRDefault="00515846" w:rsidP="00CF47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998">
        <w:rPr>
          <w:rFonts w:ascii="Times New Roman" w:hAnsi="Times New Roman" w:cs="Times New Roman"/>
          <w:i/>
          <w:sz w:val="24"/>
          <w:szCs w:val="24"/>
        </w:rPr>
        <w:t>Katecheta mówi:</w:t>
      </w:r>
    </w:p>
    <w:p w:rsidR="00F83D25" w:rsidRPr="00F21E57" w:rsidRDefault="00F21E57" w:rsidP="00F21E57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Udało nam się odkryć pewien ideał, wzór 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współczesnego 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mężczyzny. Wiemy, jakie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oczekiwania 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względem </w:t>
      </w:r>
      <w:r w:rsidR="00CF4751">
        <w:rPr>
          <w:rFonts w:ascii="Times New Roman" w:hAnsi="Times New Roman" w:cs="Times New Roman"/>
          <w:color w:val="000000" w:themeColor="text1"/>
          <w:sz w:val="24"/>
          <w:szCs w:val="24"/>
        </w:rPr>
        <w:t>niego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Powszechnie mówi się jednak o kryzysie męskości. Te opinie pojawiają się w środowiskach kościelnych, ale nie tylko w nich. Jedna z trenerek </w:t>
      </w:r>
      <w:r w:rsidRPr="00F21E57">
        <w:rPr>
          <w:rFonts w:ascii="Times New Roman" w:hAnsi="Times New Roman" w:cs="Times New Roman"/>
          <w:color w:val="000000" w:themeColor="text1"/>
          <w:sz w:val="24"/>
          <w:szCs w:val="24"/>
        </w:rPr>
        <w:t>Tatian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2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21E57">
        <w:rPr>
          <w:rFonts w:ascii="Times New Roman" w:hAnsi="Times New Roman" w:cs="Times New Roman"/>
          <w:color w:val="000000" w:themeColor="text1"/>
          <w:sz w:val="24"/>
          <w:szCs w:val="24"/>
        </w:rPr>
        <w:t>Mindewicz-Puacz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programu </w:t>
      </w:r>
      <w:r w:rsidRPr="00F21E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Projekt Lady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 mówi o pewnym problemie w poszukiwaniu tożsamości</w:t>
      </w:r>
      <w:r w:rsidR="00E63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współczesnego </w:t>
      </w:r>
      <w:proofErr w:type="spellStart"/>
      <w:r w:rsidR="00E63D07">
        <w:rPr>
          <w:rFonts w:ascii="Times New Roman" w:hAnsi="Times New Roman" w:cs="Times New Roman"/>
          <w:color w:val="000000" w:themeColor="text1"/>
          <w:sz w:val="24"/>
          <w:szCs w:val="24"/>
        </w:rPr>
        <w:t>męzczyzny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Posłuchajmy krótkiego fragmentu wywiadu.</w:t>
      </w:r>
      <w:r w:rsidRPr="00F2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3D25" w:rsidRPr="002951C0" w:rsidRDefault="00F83D25" w:rsidP="00F83D25">
      <w:pPr>
        <w:spacing w:after="0"/>
        <w:ind w:left="284" w:firstLine="424"/>
        <w:jc w:val="both"/>
        <w:rPr>
          <w:rStyle w:val="Hipercze"/>
          <w:rFonts w:ascii="Times New Roman" w:hAnsi="Times New Roman" w:cs="Times New Roman"/>
          <w:i/>
          <w:color w:val="auto"/>
          <w:sz w:val="24"/>
          <w:szCs w:val="24"/>
        </w:rPr>
      </w:pPr>
      <w:r w:rsidRPr="002951C0">
        <w:rPr>
          <w:rFonts w:ascii="Times New Roman" w:hAnsi="Times New Roman" w:cs="Times New Roman"/>
          <w:i/>
          <w:sz w:val="24"/>
          <w:szCs w:val="24"/>
        </w:rPr>
        <w:t xml:space="preserve">Link: </w:t>
      </w:r>
      <w:hyperlink r:id="rId5" w:history="1">
        <w:r w:rsidR="00F21E57" w:rsidRPr="002951C0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https://www.youtube.com/watch?v=INfVgy8eY3E</w:t>
        </w:r>
      </w:hyperlink>
    </w:p>
    <w:p w:rsidR="00F21E57" w:rsidRPr="002951C0" w:rsidRDefault="00F21E57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3D25" w:rsidRPr="00097998" w:rsidRDefault="00F21E57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E57">
        <w:rPr>
          <w:rFonts w:ascii="Times New Roman" w:hAnsi="Times New Roman" w:cs="Times New Roman"/>
          <w:i/>
          <w:sz w:val="24"/>
          <w:szCs w:val="24"/>
        </w:rPr>
        <w:t>Katecheta puszcza krótki fragment i prosi uczniów o opinie.</w:t>
      </w:r>
      <w:r>
        <w:rPr>
          <w:rFonts w:ascii="Times New Roman" w:hAnsi="Times New Roman" w:cs="Times New Roman"/>
          <w:i/>
          <w:sz w:val="24"/>
          <w:szCs w:val="24"/>
        </w:rPr>
        <w:t xml:space="preserve"> Następnie </w:t>
      </w:r>
      <w:r w:rsidR="00E63D07">
        <w:rPr>
          <w:rFonts w:ascii="Times New Roman" w:hAnsi="Times New Roman" w:cs="Times New Roman"/>
          <w:i/>
          <w:sz w:val="24"/>
          <w:szCs w:val="24"/>
        </w:rPr>
        <w:t>zwraca się do uczniów:</w:t>
      </w:r>
    </w:p>
    <w:p w:rsidR="0035708C" w:rsidRDefault="00F21E57" w:rsidP="00F83D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74E6B">
        <w:rPr>
          <w:rFonts w:ascii="Times New Roman" w:hAnsi="Times New Roman" w:cs="Times New Roman"/>
          <w:sz w:val="24"/>
          <w:szCs w:val="24"/>
        </w:rPr>
        <w:t xml:space="preserve">Doświadczenie kryzysu daje nam </w:t>
      </w:r>
      <w:r w:rsidR="00774E6B" w:rsidRPr="00774E6B">
        <w:rPr>
          <w:rFonts w:ascii="Times New Roman" w:hAnsi="Times New Roman" w:cs="Times New Roman"/>
          <w:sz w:val="24"/>
          <w:szCs w:val="24"/>
        </w:rPr>
        <w:t>motywacj</w:t>
      </w:r>
      <w:r w:rsidR="00E63D07">
        <w:rPr>
          <w:rFonts w:ascii="Times New Roman" w:hAnsi="Times New Roman" w:cs="Times New Roman"/>
          <w:sz w:val="24"/>
          <w:szCs w:val="24"/>
        </w:rPr>
        <w:t>ę</w:t>
      </w:r>
      <w:r w:rsidR="00774E6B" w:rsidRPr="00774E6B">
        <w:rPr>
          <w:rFonts w:ascii="Times New Roman" w:hAnsi="Times New Roman" w:cs="Times New Roman"/>
          <w:sz w:val="24"/>
          <w:szCs w:val="24"/>
        </w:rPr>
        <w:t xml:space="preserve"> do działania i szukania rozwiązań. </w:t>
      </w:r>
      <w:r w:rsidR="00774E6B">
        <w:rPr>
          <w:rFonts w:ascii="Times New Roman" w:hAnsi="Times New Roman" w:cs="Times New Roman"/>
          <w:sz w:val="24"/>
          <w:szCs w:val="24"/>
        </w:rPr>
        <w:t>Warto cofnąć się w przeszłość, żeby poszukać wzorca, który byłby pomocny dla nas dziś. Dlatego chciałbym, żebyś</w:t>
      </w:r>
      <w:r w:rsidR="00E63D07">
        <w:rPr>
          <w:rFonts w:ascii="Times New Roman" w:hAnsi="Times New Roman" w:cs="Times New Roman"/>
          <w:sz w:val="24"/>
          <w:szCs w:val="24"/>
        </w:rPr>
        <w:t>my</w:t>
      </w:r>
      <w:r w:rsidR="00774E6B">
        <w:rPr>
          <w:rFonts w:ascii="Times New Roman" w:hAnsi="Times New Roman" w:cs="Times New Roman"/>
          <w:sz w:val="24"/>
          <w:szCs w:val="24"/>
        </w:rPr>
        <w:t xml:space="preserve"> </w:t>
      </w:r>
      <w:r w:rsidR="00E63D07">
        <w:rPr>
          <w:rFonts w:ascii="Times New Roman" w:hAnsi="Times New Roman" w:cs="Times New Roman"/>
          <w:sz w:val="24"/>
          <w:szCs w:val="24"/>
        </w:rPr>
        <w:t>zastanowili się,</w:t>
      </w:r>
      <w:r w:rsidR="00774E6B">
        <w:rPr>
          <w:rFonts w:ascii="Times New Roman" w:hAnsi="Times New Roman" w:cs="Times New Roman"/>
          <w:sz w:val="24"/>
          <w:szCs w:val="24"/>
        </w:rPr>
        <w:t xml:space="preserve"> jakie cechy męskości wskazuje jeden ze słynniejszych </w:t>
      </w:r>
      <w:r w:rsidR="00774E6B">
        <w:rPr>
          <w:rFonts w:ascii="Times New Roman" w:hAnsi="Times New Roman" w:cs="Times New Roman"/>
          <w:sz w:val="24"/>
          <w:szCs w:val="24"/>
        </w:rPr>
        <w:lastRenderedPageBreak/>
        <w:t>mężczyzn w historii oraz z czego te cechy wypływają. M</w:t>
      </w:r>
      <w:r w:rsidR="00E63D07">
        <w:rPr>
          <w:rFonts w:ascii="Times New Roman" w:hAnsi="Times New Roman" w:cs="Times New Roman"/>
          <w:sz w:val="24"/>
          <w:szCs w:val="24"/>
        </w:rPr>
        <w:t xml:space="preserve">ówię </w:t>
      </w:r>
      <w:r w:rsidR="00774E6B">
        <w:rPr>
          <w:rFonts w:ascii="Times New Roman" w:hAnsi="Times New Roman" w:cs="Times New Roman"/>
          <w:sz w:val="24"/>
          <w:szCs w:val="24"/>
        </w:rPr>
        <w:t>o św. Józefie, którego papież Franciszek dał nam w tym roku za przykład i poprosił, żebyśmy się mu przyjrzeli.</w:t>
      </w:r>
    </w:p>
    <w:p w:rsidR="0035708C" w:rsidRDefault="0035708C" w:rsidP="00F83D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Zapiszcie temat lekcji: Wzór mężczyzny – św. Józef </w:t>
      </w:r>
      <w:r w:rsidR="0077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8C" w:rsidRDefault="0035708C" w:rsidP="00F83D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35708C" w:rsidRDefault="00774E6B" w:rsidP="00F83D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chwil</w:t>
      </w:r>
      <w:r w:rsidR="00E63D0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podzieleni zostaniecie na grupy i na podstawie fragmentu tekstu napisanego przez Papieża </w:t>
      </w:r>
      <w:r w:rsidR="0035708C">
        <w:rPr>
          <w:rFonts w:ascii="Times New Roman" w:hAnsi="Times New Roman" w:cs="Times New Roman"/>
          <w:sz w:val="24"/>
          <w:szCs w:val="24"/>
        </w:rPr>
        <w:t xml:space="preserve">oraz Pisma Świętego </w:t>
      </w:r>
      <w:r w:rsidR="00E63D07">
        <w:rPr>
          <w:rFonts w:ascii="Times New Roman" w:hAnsi="Times New Roman" w:cs="Times New Roman"/>
          <w:sz w:val="24"/>
          <w:szCs w:val="24"/>
        </w:rPr>
        <w:t>odkryjecie</w:t>
      </w:r>
      <w:r w:rsidR="0035708C">
        <w:rPr>
          <w:rFonts w:ascii="Times New Roman" w:hAnsi="Times New Roman" w:cs="Times New Roman"/>
          <w:sz w:val="24"/>
          <w:szCs w:val="24"/>
        </w:rPr>
        <w:t>, co możemy wydobyć z historii Józefa</w:t>
      </w:r>
      <w:r w:rsidR="00A17CB8">
        <w:rPr>
          <w:rFonts w:ascii="Times New Roman" w:hAnsi="Times New Roman" w:cs="Times New Roman"/>
          <w:sz w:val="24"/>
          <w:szCs w:val="24"/>
        </w:rPr>
        <w:t xml:space="preserve"> </w:t>
      </w:r>
      <w:r w:rsidR="00E63D07">
        <w:rPr>
          <w:rFonts w:ascii="Times New Roman" w:hAnsi="Times New Roman" w:cs="Times New Roman"/>
          <w:sz w:val="24"/>
          <w:szCs w:val="24"/>
        </w:rPr>
        <w:t xml:space="preserve">widzianego </w:t>
      </w:r>
      <w:r w:rsidR="00A17CB8">
        <w:rPr>
          <w:rFonts w:ascii="Times New Roman" w:hAnsi="Times New Roman" w:cs="Times New Roman"/>
          <w:sz w:val="24"/>
          <w:szCs w:val="24"/>
        </w:rPr>
        <w:t>jako wzór dla współczesnych mężczyzn</w:t>
      </w:r>
      <w:r w:rsidR="00357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08C" w:rsidRPr="0035708C" w:rsidRDefault="0035708C" w:rsidP="00F83D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35708C" w:rsidRPr="0035708C" w:rsidRDefault="0035708C" w:rsidP="00F83D25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5708C">
        <w:rPr>
          <w:rFonts w:ascii="Times New Roman" w:hAnsi="Times New Roman" w:cs="Times New Roman"/>
          <w:sz w:val="24"/>
          <w:szCs w:val="24"/>
        </w:rPr>
        <w:t>Fragment List</w:t>
      </w:r>
      <w:r w:rsidR="00E63D07">
        <w:rPr>
          <w:rFonts w:ascii="Times New Roman" w:hAnsi="Times New Roman" w:cs="Times New Roman"/>
          <w:sz w:val="24"/>
          <w:szCs w:val="24"/>
        </w:rPr>
        <w:t>u</w:t>
      </w:r>
      <w:r w:rsidRPr="0035708C">
        <w:rPr>
          <w:rFonts w:ascii="Times New Roman" w:hAnsi="Times New Roman" w:cs="Times New Roman"/>
          <w:sz w:val="24"/>
          <w:szCs w:val="24"/>
        </w:rPr>
        <w:t xml:space="preserve"> Apostolski</w:t>
      </w:r>
      <w:r w:rsidR="00E63D07">
        <w:rPr>
          <w:rFonts w:ascii="Times New Roman" w:hAnsi="Times New Roman" w:cs="Times New Roman"/>
          <w:sz w:val="24"/>
          <w:szCs w:val="24"/>
        </w:rPr>
        <w:t>ego</w:t>
      </w:r>
      <w:r w:rsidRPr="0035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08C">
        <w:rPr>
          <w:rFonts w:ascii="Times New Roman" w:hAnsi="Times New Roman" w:cs="Times New Roman"/>
          <w:i/>
          <w:sz w:val="24"/>
          <w:szCs w:val="24"/>
        </w:rPr>
        <w:t>Patris</w:t>
      </w:r>
      <w:proofErr w:type="spellEnd"/>
      <w:r w:rsidRPr="003570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708C">
        <w:rPr>
          <w:rFonts w:ascii="Times New Roman" w:hAnsi="Times New Roman" w:cs="Times New Roman"/>
          <w:i/>
          <w:sz w:val="24"/>
          <w:szCs w:val="24"/>
        </w:rPr>
        <w:t>Corde</w:t>
      </w:r>
      <w:proofErr w:type="spellEnd"/>
      <w:r w:rsidRPr="0035708C">
        <w:rPr>
          <w:rFonts w:ascii="Times New Roman" w:hAnsi="Times New Roman" w:cs="Times New Roman"/>
          <w:sz w:val="24"/>
          <w:szCs w:val="24"/>
        </w:rPr>
        <w:t xml:space="preserve"> Ojca Świętego Franciszka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5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708C">
        <w:rPr>
          <w:rFonts w:ascii="Times New Roman" w:hAnsi="Times New Roman" w:cs="Times New Roman"/>
          <w:sz w:val="24"/>
          <w:szCs w:val="24"/>
        </w:rPr>
        <w:t xml:space="preserve">kazji 150.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5708C">
        <w:rPr>
          <w:rFonts w:ascii="Times New Roman" w:hAnsi="Times New Roman" w:cs="Times New Roman"/>
          <w:sz w:val="24"/>
          <w:szCs w:val="24"/>
        </w:rPr>
        <w:t xml:space="preserve">ocznicy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708C">
        <w:rPr>
          <w:rFonts w:ascii="Times New Roman" w:hAnsi="Times New Roman" w:cs="Times New Roman"/>
          <w:sz w:val="24"/>
          <w:szCs w:val="24"/>
        </w:rPr>
        <w:t xml:space="preserve">głoszenia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5708C">
        <w:rPr>
          <w:rFonts w:ascii="Times New Roman" w:hAnsi="Times New Roman" w:cs="Times New Roman"/>
          <w:sz w:val="24"/>
          <w:szCs w:val="24"/>
        </w:rPr>
        <w:t xml:space="preserve">więtego Józefa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708C">
        <w:rPr>
          <w:rFonts w:ascii="Times New Roman" w:hAnsi="Times New Roman" w:cs="Times New Roman"/>
          <w:sz w:val="24"/>
          <w:szCs w:val="24"/>
        </w:rPr>
        <w:t>atronem Kościoła Powszechnego</w:t>
      </w:r>
    </w:p>
    <w:p w:rsidR="0035708C" w:rsidRDefault="0035708C" w:rsidP="0014388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„Wiemy, że był skromnym cieślą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13, 55), zaręczonym z dziewicą Maryją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1, 18;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1, 27); „człowiekiem sprawiedliwym”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1, 19), zawsze gotowym na wypełnianie woli Boga objawiającej się w Jego Prawie (por.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2, 22.27.39) i w czterech snach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1, 20; 2, 13.19.22). Po długiej i żmudnej podróży z Nazaretu do Betlejem, zobaczył Mesjasza rodzącego się w stajni, bo gdzie indziej „nie było dla nich miejsca”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2, 7). Był świadkiem oddawania Jemu czci przez pasterzy (por.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2, 8-20) i Magów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</w:t>
      </w:r>
      <w:r>
        <w:rPr>
          <w:rFonts w:ascii="Tahoma" w:hAnsi="Tahoma" w:cs="Tahoma"/>
          <w:color w:val="000000"/>
          <w:sz w:val="22"/>
          <w:szCs w:val="22"/>
        </w:rPr>
        <w:t>t 2, 1-12), którzy reprezentowali odpowiednio lud Izraela i ludy pogańskie.</w:t>
      </w:r>
    </w:p>
    <w:p w:rsidR="0035708C" w:rsidRDefault="0035708C" w:rsidP="0014388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Miał odwagę podjąć się prawnego ojcostwa Jezusa, któremu nadał imię objawione przez Anioła: „nadasz imię Jezus, On bowiem zbawi swój lud od jego grzechów”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1, 21). Jak wiadomo, wśród ludów starożytnych nadawanie imienia osobie lub rzeczy oznaczało nabycie ich na własność, jak to uczynił Adam w opisie Księgi Rodzaju (por. 2, 19-20).</w:t>
      </w:r>
    </w:p>
    <w:p w:rsidR="0035708C" w:rsidRDefault="0035708C" w:rsidP="0014388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świątyni, czterdzieści dni po narodzeniu, Józef wraz z Matką ofiarował Dziecię Panu i ze zdumieniem wysłuchał proroctwa, które Symeon wygłosił w odniesieniu do Jezusa i Maryi (por.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2, 22-35). Aby bronić Jezusa przed Herodem, zamieszkał w Egipcie jako obcy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 </w:t>
      </w:r>
      <w:r>
        <w:rPr>
          <w:rFonts w:ascii="Tahoma" w:hAnsi="Tahoma" w:cs="Tahoma"/>
          <w:color w:val="000000"/>
          <w:sz w:val="22"/>
          <w:szCs w:val="22"/>
        </w:rPr>
        <w:t>2, 13-18). Po powrocie do ojczyzny zamieszkał w ukryciu, w małej, nieznanej wiosce Nazaret w Galilei – skąd, jak mówiono, „nie powstaje żaden prorok” i „nie może być nic dobrego”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</w:t>
      </w:r>
      <w:r>
        <w:rPr>
          <w:rFonts w:ascii="Tahoma" w:hAnsi="Tahoma" w:cs="Tahoma"/>
          <w:color w:val="000000"/>
          <w:sz w:val="22"/>
          <w:szCs w:val="22"/>
        </w:rPr>
        <w:t> 7, 52; 1, 46) – daleko od Betlejem, swego miasta rodzinnego, i od Jerozolimy, gdzie wznosiła się świątynia. Kiedy właśnie podczas pielgrzymki do Jerozolimy zgubili  dwunastoletniego Jezusa, On i Maryja szukali Go w udręce i znaleźli w świątyni, kiedy rozmawiał z nauczycielami Prawa (por.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2, 41-50)”.</w:t>
      </w:r>
    </w:p>
    <w:p w:rsidR="0035708C" w:rsidRDefault="007379F9" w:rsidP="0014388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43887">
        <w:rPr>
          <w:rFonts w:ascii="Times New Roman" w:hAnsi="Times New Roman" w:cs="Times New Roman"/>
          <w:sz w:val="24"/>
          <w:szCs w:val="24"/>
        </w:rPr>
        <w:t>Mogą się pojawić nas</w:t>
      </w:r>
      <w:r w:rsidR="00143887">
        <w:rPr>
          <w:rFonts w:ascii="Times New Roman" w:hAnsi="Times New Roman" w:cs="Times New Roman"/>
          <w:sz w:val="24"/>
          <w:szCs w:val="24"/>
        </w:rPr>
        <w:t>tępujące odpowiedzi:</w:t>
      </w:r>
    </w:p>
    <w:p w:rsidR="00143887" w:rsidRDefault="00143887" w:rsidP="0014388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pracowity, znany w okolicy pracownik, rzemieślnik</w:t>
      </w:r>
      <w:r w:rsidR="00E63D07">
        <w:rPr>
          <w:rFonts w:ascii="Times New Roman" w:hAnsi="Times New Roman" w:cs="Times New Roman"/>
          <w:sz w:val="24"/>
          <w:szCs w:val="24"/>
        </w:rPr>
        <w:t>;</w:t>
      </w:r>
    </w:p>
    <w:p w:rsidR="00143887" w:rsidRDefault="00143887" w:rsidP="0014388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wytrwały, był gotów podróżować – Betlejem, Egipt, Nazaret</w:t>
      </w:r>
      <w:r w:rsidR="00E63D07">
        <w:rPr>
          <w:rFonts w:ascii="Times New Roman" w:hAnsi="Times New Roman" w:cs="Times New Roman"/>
          <w:sz w:val="24"/>
          <w:szCs w:val="24"/>
        </w:rPr>
        <w:t>;</w:t>
      </w:r>
    </w:p>
    <w:p w:rsidR="00143887" w:rsidRDefault="00143887" w:rsidP="0014388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stawiający Boga w centrum</w:t>
      </w:r>
      <w:r w:rsidR="00E63D07">
        <w:rPr>
          <w:rFonts w:ascii="Times New Roman" w:hAnsi="Times New Roman" w:cs="Times New Roman"/>
          <w:sz w:val="24"/>
          <w:szCs w:val="24"/>
        </w:rPr>
        <w:t>;</w:t>
      </w:r>
    </w:p>
    <w:p w:rsidR="00143887" w:rsidRDefault="00143887" w:rsidP="00143887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odważny – nada</w:t>
      </w:r>
      <w:r w:rsidR="00E63D0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imię Jezusowi</w:t>
      </w:r>
      <w:r w:rsidR="00E63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95" w:rsidRDefault="00AB6995" w:rsidP="00AB699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995">
        <w:rPr>
          <w:rFonts w:ascii="Times New Roman" w:hAnsi="Times New Roman" w:cs="Times New Roman"/>
          <w:i/>
          <w:sz w:val="24"/>
          <w:szCs w:val="24"/>
        </w:rPr>
        <w:t>Katecheta podsumowuje pracę</w:t>
      </w:r>
      <w:r>
        <w:rPr>
          <w:rFonts w:ascii="Times New Roman" w:hAnsi="Times New Roman" w:cs="Times New Roman"/>
          <w:i/>
          <w:sz w:val="24"/>
          <w:szCs w:val="24"/>
        </w:rPr>
        <w:t xml:space="preserve"> uczniów. Mówi także:</w:t>
      </w:r>
    </w:p>
    <w:p w:rsidR="00AB6995" w:rsidRDefault="00AB6995" w:rsidP="00AB6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6363" w:rsidRDefault="00AB6995" w:rsidP="00CB636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Poznaliśmy św. Józefa jako wzór mężczyzny. </w:t>
      </w:r>
      <w:r w:rsidR="00E63D07">
        <w:rPr>
          <w:rFonts w:ascii="Times New Roman" w:hAnsi="Times New Roman" w:cs="Times New Roman"/>
          <w:sz w:val="24"/>
          <w:szCs w:val="24"/>
        </w:rPr>
        <w:t>Pamiętajmy, że p</w:t>
      </w:r>
      <w:r>
        <w:rPr>
          <w:rFonts w:ascii="Times New Roman" w:hAnsi="Times New Roman" w:cs="Times New Roman"/>
          <w:sz w:val="24"/>
          <w:szCs w:val="24"/>
        </w:rPr>
        <w:t>odstawowym źródłem wiedzy o św. Józefie jest Pismo Święte.</w:t>
      </w:r>
      <w:r w:rsidR="00EF27C7">
        <w:rPr>
          <w:rFonts w:ascii="Times New Roman" w:hAnsi="Times New Roman" w:cs="Times New Roman"/>
          <w:sz w:val="24"/>
          <w:szCs w:val="24"/>
        </w:rPr>
        <w:t xml:space="preserve"> </w:t>
      </w:r>
      <w:r w:rsidRPr="00AB699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F27C7" w:rsidRPr="00CB6363" w:rsidRDefault="00EF27C7" w:rsidP="00CB636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C7">
        <w:rPr>
          <w:rFonts w:ascii="Times New Roman" w:hAnsi="Times New Roman" w:cs="Times New Roman"/>
          <w:sz w:val="24"/>
          <w:szCs w:val="24"/>
        </w:rPr>
        <w:t>Św. Józef może nas inspirować</w:t>
      </w:r>
      <w:r w:rsidR="0035203C">
        <w:rPr>
          <w:rFonts w:ascii="Times New Roman" w:hAnsi="Times New Roman" w:cs="Times New Roman"/>
          <w:sz w:val="24"/>
          <w:szCs w:val="24"/>
        </w:rPr>
        <w:t xml:space="preserve"> i </w:t>
      </w:r>
      <w:r w:rsidR="00E63D07">
        <w:rPr>
          <w:rFonts w:ascii="Times New Roman" w:hAnsi="Times New Roman" w:cs="Times New Roman"/>
          <w:sz w:val="24"/>
          <w:szCs w:val="24"/>
        </w:rPr>
        <w:t>podpowiadać, jaki powinien być współczesny mężczyzna</w:t>
      </w:r>
      <w:r w:rsidRPr="00EF2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35203C">
        <w:rPr>
          <w:rFonts w:ascii="Times New Roman" w:hAnsi="Times New Roman" w:cs="Times New Roman"/>
          <w:sz w:val="24"/>
          <w:szCs w:val="24"/>
        </w:rPr>
        <w:t xml:space="preserve">czerpał </w:t>
      </w:r>
      <w:r w:rsidR="00CB6363">
        <w:rPr>
          <w:rFonts w:ascii="Times New Roman" w:hAnsi="Times New Roman" w:cs="Times New Roman"/>
          <w:sz w:val="24"/>
          <w:szCs w:val="24"/>
        </w:rPr>
        <w:t xml:space="preserve">on </w:t>
      </w:r>
      <w:r w:rsidR="0035203C">
        <w:rPr>
          <w:rFonts w:ascii="Times New Roman" w:hAnsi="Times New Roman" w:cs="Times New Roman"/>
          <w:sz w:val="24"/>
          <w:szCs w:val="24"/>
        </w:rPr>
        <w:t xml:space="preserve">siłę z relacji z Bogiem. Posłuchajmy piosenki, która przypomni nam, że w centrum ma być </w:t>
      </w:r>
      <w:r w:rsidR="00A17CB8">
        <w:rPr>
          <w:rFonts w:ascii="Times New Roman" w:hAnsi="Times New Roman" w:cs="Times New Roman"/>
          <w:sz w:val="24"/>
          <w:szCs w:val="24"/>
        </w:rPr>
        <w:t>Bóg</w:t>
      </w:r>
      <w:r w:rsidR="0035203C">
        <w:rPr>
          <w:rFonts w:ascii="Times New Roman" w:hAnsi="Times New Roman" w:cs="Times New Roman"/>
          <w:sz w:val="24"/>
          <w:szCs w:val="24"/>
        </w:rPr>
        <w:t xml:space="preserve">, tak jak był w centrum życia św. Józefa. Piosenka nosi tytuł: </w:t>
      </w:r>
      <w:r w:rsidR="0035203C" w:rsidRPr="00CB6363">
        <w:rPr>
          <w:rFonts w:ascii="Times New Roman" w:hAnsi="Times New Roman" w:cs="Times New Roman"/>
          <w:i/>
          <w:sz w:val="24"/>
          <w:szCs w:val="24"/>
        </w:rPr>
        <w:t>Chcę tak jak On</w:t>
      </w:r>
      <w:r w:rsidR="0035203C">
        <w:rPr>
          <w:rFonts w:ascii="Times New Roman" w:hAnsi="Times New Roman" w:cs="Times New Roman"/>
          <w:sz w:val="24"/>
          <w:szCs w:val="24"/>
        </w:rPr>
        <w:t xml:space="preserve">, a wykonuje ją zespół </w:t>
      </w:r>
      <w:proofErr w:type="spellStart"/>
      <w:r w:rsidR="0035203C" w:rsidRPr="0035203C">
        <w:rPr>
          <w:rFonts w:ascii="Times New Roman" w:hAnsi="Times New Roman" w:cs="Times New Roman"/>
          <w:sz w:val="24"/>
          <w:szCs w:val="24"/>
        </w:rPr>
        <w:t>Anastasis</w:t>
      </w:r>
      <w:proofErr w:type="spellEnd"/>
      <w:r w:rsidR="0035203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2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203C" w:rsidRDefault="0035203C" w:rsidP="003520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03C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6" w:history="1">
        <w:r w:rsidRPr="00C91DD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https://www.youtube.com/watch?v=jcbA2h2Qnm0</w:t>
        </w:r>
      </w:hyperlink>
    </w:p>
    <w:p w:rsidR="00515846" w:rsidRPr="0035203C" w:rsidRDefault="00515846" w:rsidP="003520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15846" w:rsidRPr="003F7958" w:rsidRDefault="00515846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Interioryzacja</w:t>
      </w:r>
    </w:p>
    <w:p w:rsidR="00515846" w:rsidRPr="00652D01" w:rsidRDefault="00F92050" w:rsidP="00F9205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52D01">
        <w:rPr>
          <w:rFonts w:ascii="Times New Roman" w:hAnsi="Times New Roman" w:cs="Times New Roman"/>
          <w:i/>
          <w:sz w:val="24"/>
          <w:szCs w:val="24"/>
        </w:rPr>
        <w:t xml:space="preserve">Katecheta </w:t>
      </w:r>
      <w:r w:rsidR="00652D01" w:rsidRPr="00652D01">
        <w:rPr>
          <w:rFonts w:ascii="Times New Roman" w:hAnsi="Times New Roman" w:cs="Times New Roman"/>
          <w:i/>
          <w:sz w:val="24"/>
          <w:szCs w:val="24"/>
        </w:rPr>
        <w:t>wraz z uczniami modli się w intencji mężczyzn:</w:t>
      </w:r>
    </w:p>
    <w:p w:rsidR="00F92050" w:rsidRPr="00652D01" w:rsidRDefault="00F92050" w:rsidP="00F9205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B6363" w:rsidRDefault="00652D01" w:rsidP="00CB6363">
      <w:pPr>
        <w:spacing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Św. Józefie, Głowo Najświętszej Rodziny, powierzamy Twojej opiece nasze rodziny, w sposób szczególny mężczyzn: ojców, mężów, synów i braci; wszystkich mężczyzn, z którymi jesteśmy związani.</w:t>
      </w:r>
    </w:p>
    <w:p w:rsidR="00515846" w:rsidRPr="00CB6363" w:rsidRDefault="00652D01" w:rsidP="00CB6363">
      <w:pPr>
        <w:spacing w:line="2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Daj im męską odwagę, dzięki której potrafiliby szanować i bronić swoje matki, żony, córki i siostry. Wyproś dla nich serca wrażliwe i czyste, by wszystkie kobiety, które im zaufały, kochali miłością bezinteresowną, współczującą i dyskretną. Taka miłość nie szuka własnej korzyści, ale pragnie jedynie ofiarować siebie w darze. Otocz swoją szczególną pieczą mężów i ojców rodziny; niech będą dla swoich żon i dzieci troskliwi, opiekuńczy i delikatni. Niech dają im oparcie i poczucie bezpieczeństwa.</w:t>
      </w:r>
      <w:r>
        <w:rPr>
          <w:rFonts w:ascii="Times New Roman" w:hAnsi="Times New Roman" w:cs="Times New Roman"/>
          <w:sz w:val="24"/>
          <w:szCs w:val="24"/>
        </w:rPr>
        <w:t xml:space="preserve"> Amen. </w:t>
      </w:r>
    </w:p>
    <w:p w:rsidR="00515846" w:rsidRDefault="00515846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Podsumowanie</w:t>
      </w:r>
    </w:p>
    <w:p w:rsidR="006F756F" w:rsidRDefault="00515846" w:rsidP="00652D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2D01">
        <w:rPr>
          <w:rFonts w:ascii="Times New Roman" w:hAnsi="Times New Roman"/>
          <w:i/>
          <w:sz w:val="24"/>
          <w:szCs w:val="24"/>
        </w:rPr>
        <w:t>Katecheta</w:t>
      </w:r>
      <w:r w:rsidR="00652D01">
        <w:rPr>
          <w:rFonts w:ascii="Times New Roman" w:hAnsi="Times New Roman"/>
          <w:i/>
          <w:sz w:val="24"/>
          <w:szCs w:val="24"/>
        </w:rPr>
        <w:t xml:space="preserve"> </w:t>
      </w:r>
      <w:r w:rsidR="00652D01" w:rsidRPr="00652D01">
        <w:rPr>
          <w:rFonts w:ascii="Times New Roman" w:hAnsi="Times New Roman"/>
          <w:i/>
          <w:sz w:val="24"/>
          <w:szCs w:val="24"/>
        </w:rPr>
        <w:t>wybiera na koniec lekcji kilkoro uczniów, których zadaniem jest dokończenie zdania. Metoda będzie efektywna, jeśli uczniowie będą musieli się skupić na tyle, aby nie powtarzać wypowiedzi swoich koleżanek i kolegów.</w:t>
      </w:r>
    </w:p>
    <w:p w:rsidR="00652D01" w:rsidRDefault="00652D01" w:rsidP="00652D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52D01" w:rsidRPr="00652D01" w:rsidRDefault="00652D01" w:rsidP="00652D01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- Trudność sprawiło mi na lekcji…</w:t>
      </w:r>
    </w:p>
    <w:p w:rsidR="00652D01" w:rsidRPr="00652D01" w:rsidRDefault="00652D01" w:rsidP="00652D01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2D01">
        <w:rPr>
          <w:rFonts w:ascii="Times New Roman" w:hAnsi="Times New Roman" w:cs="Times New Roman"/>
          <w:sz w:val="24"/>
          <w:szCs w:val="24"/>
        </w:rPr>
        <w:t>- Na dzisiejszej lekcji zaskoczyło mnie…</w:t>
      </w:r>
    </w:p>
    <w:p w:rsidR="00652D01" w:rsidRPr="00652D01" w:rsidRDefault="00652D01" w:rsidP="00652D01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- Na dzisiejszej lekcji dowiedziałem się…</w:t>
      </w:r>
    </w:p>
    <w:p w:rsidR="00652D01" w:rsidRPr="00652D01" w:rsidRDefault="00652D01" w:rsidP="00652D01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- Na pochwałę zasługuje dziś….</w:t>
      </w:r>
    </w:p>
    <w:p w:rsidR="00652D01" w:rsidRPr="00652D01" w:rsidRDefault="00652D01" w:rsidP="00652D01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- Po dzisiejszej lekcji zapamiętam…</w:t>
      </w:r>
    </w:p>
    <w:p w:rsidR="00652D01" w:rsidRPr="00652D01" w:rsidRDefault="00652D01" w:rsidP="00652D01">
      <w:pPr>
        <w:pStyle w:val="Bezodstpw"/>
        <w:ind w:left="567"/>
        <w:rPr>
          <w:rFonts w:ascii="Times New Roman" w:hAnsi="Times New Roman" w:cs="Times New Roman"/>
          <w:sz w:val="24"/>
          <w:szCs w:val="24"/>
        </w:rPr>
      </w:pPr>
      <w:r w:rsidRPr="00652D01">
        <w:rPr>
          <w:rFonts w:ascii="Times New Roman" w:hAnsi="Times New Roman" w:cs="Times New Roman"/>
          <w:sz w:val="24"/>
          <w:szCs w:val="24"/>
        </w:rPr>
        <w:t>- Na lekcji nie podobało mi się zachowanie…</w:t>
      </w:r>
    </w:p>
    <w:p w:rsidR="00652D01" w:rsidRPr="00652D01" w:rsidRDefault="00652D01" w:rsidP="00652D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652D01" w:rsidRPr="0065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721"/>
    <w:multiLevelType w:val="multilevel"/>
    <w:tmpl w:val="5CC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B5480C"/>
    <w:multiLevelType w:val="hybridMultilevel"/>
    <w:tmpl w:val="22BE3A22"/>
    <w:lvl w:ilvl="0" w:tplc="4E3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46"/>
    <w:rsid w:val="000415E6"/>
    <w:rsid w:val="00097998"/>
    <w:rsid w:val="000A68CD"/>
    <w:rsid w:val="00143887"/>
    <w:rsid w:val="002951C0"/>
    <w:rsid w:val="002B149A"/>
    <w:rsid w:val="0035203C"/>
    <w:rsid w:val="0035708C"/>
    <w:rsid w:val="004A2DCB"/>
    <w:rsid w:val="004B1EE8"/>
    <w:rsid w:val="004C6AD6"/>
    <w:rsid w:val="00515846"/>
    <w:rsid w:val="006043BC"/>
    <w:rsid w:val="00652D01"/>
    <w:rsid w:val="00687BC6"/>
    <w:rsid w:val="006F756F"/>
    <w:rsid w:val="007379F9"/>
    <w:rsid w:val="00774E6B"/>
    <w:rsid w:val="007A69BD"/>
    <w:rsid w:val="00802618"/>
    <w:rsid w:val="00955BA3"/>
    <w:rsid w:val="00971741"/>
    <w:rsid w:val="009A600E"/>
    <w:rsid w:val="009C3E58"/>
    <w:rsid w:val="009E0107"/>
    <w:rsid w:val="00A17CB8"/>
    <w:rsid w:val="00A54272"/>
    <w:rsid w:val="00AB6995"/>
    <w:rsid w:val="00AF3A3C"/>
    <w:rsid w:val="00C8295E"/>
    <w:rsid w:val="00CB6363"/>
    <w:rsid w:val="00CF4751"/>
    <w:rsid w:val="00D2058E"/>
    <w:rsid w:val="00E53FA0"/>
    <w:rsid w:val="00E63D07"/>
    <w:rsid w:val="00EF27C7"/>
    <w:rsid w:val="00F21E57"/>
    <w:rsid w:val="00F83D25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5144"/>
  <w15:chartTrackingRefBased/>
  <w15:docId w15:val="{0833E4A7-BF6B-46FE-97F3-2CCED1C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846"/>
  </w:style>
  <w:style w:type="paragraph" w:styleId="Nagwek1">
    <w:name w:val="heading 1"/>
    <w:basedOn w:val="Normalny"/>
    <w:next w:val="Normalny"/>
    <w:link w:val="Nagwek1Znak"/>
    <w:uiPriority w:val="9"/>
    <w:qFormat/>
    <w:rsid w:val="0035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8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3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D2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5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2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52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bA2h2Qnm0" TargetMode="External"/><Relationship Id="rId5" Type="http://schemas.openxmlformats.org/officeDocument/2006/relationships/hyperlink" Target="https://www.youtube.com/watch?v=INfVgy8eY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2021-02-12T12:28:00Z</dcterms:created>
  <dcterms:modified xsi:type="dcterms:W3CDTF">2021-03-10T08:45:00Z</dcterms:modified>
</cp:coreProperties>
</file>