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7F0" w:rsidRPr="005F325B" w:rsidRDefault="000827F0" w:rsidP="000827F0">
      <w:pPr>
        <w:pStyle w:val="lead"/>
        <w:jc w:val="both"/>
        <w:rPr>
          <w:rFonts w:ascii="Calibri" w:hAnsi="Calibri" w:cs="Calibri"/>
          <w:b/>
        </w:rPr>
      </w:pPr>
      <w:bookmarkStart w:id="0" w:name="_GoBack"/>
      <w:r w:rsidRPr="00017AB0">
        <w:rPr>
          <w:rFonts w:ascii="Calibri" w:hAnsi="Calibri" w:cs="Calibri"/>
          <w:b/>
        </w:rPr>
        <w:t>Załączni</w:t>
      </w:r>
      <w:r>
        <w:rPr>
          <w:rFonts w:ascii="Calibri" w:hAnsi="Calibri" w:cs="Calibri"/>
          <w:b/>
        </w:rPr>
        <w:t>k nr. 3</w:t>
      </w:r>
      <w:r w:rsidRPr="00017AB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Życiorys św. Moniki cz.</w:t>
      </w:r>
      <w:r>
        <w:rPr>
          <w:rFonts w:ascii="Calibri" w:hAnsi="Calibri" w:cs="Calibri"/>
        </w:rPr>
        <w:t xml:space="preserve"> 2</w:t>
      </w:r>
    </w:p>
    <w:tbl>
      <w:tblPr>
        <w:tblW w:w="10022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5619"/>
      </w:tblGrid>
      <w:tr w:rsidR="000827F0" w:rsidRPr="003E6CFD" w:rsidTr="00757904">
        <w:trPr>
          <w:trHeight w:val="538"/>
        </w:trPr>
        <w:tc>
          <w:tcPr>
            <w:tcW w:w="100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bookmarkEnd w:id="0"/>
          <w:p w:rsidR="000827F0" w:rsidRPr="003E6CFD" w:rsidRDefault="000827F0" w:rsidP="00757904">
            <w:pPr>
              <w:pStyle w:val="lead"/>
              <w:jc w:val="both"/>
              <w:rPr>
                <w:rFonts w:ascii="Calibri" w:hAnsi="Calibri" w:cs="Calibri"/>
                <w:b/>
                <w:i/>
              </w:rPr>
            </w:pPr>
            <w:r w:rsidRPr="003E6CFD">
              <w:rPr>
                <w:rFonts w:ascii="Calibri" w:hAnsi="Calibri" w:cs="Calibri"/>
                <w:b/>
                <w:i/>
              </w:rPr>
              <w:t>Grupa B-Matka i syn tylu łez</w:t>
            </w:r>
          </w:p>
        </w:tc>
      </w:tr>
      <w:tr w:rsidR="000827F0" w:rsidRPr="003E6CFD" w:rsidTr="00757904">
        <w:trPr>
          <w:trHeight w:val="821"/>
        </w:trPr>
        <w:tc>
          <w:tcPr>
            <w:tcW w:w="100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7F0" w:rsidRPr="003E6CFD" w:rsidRDefault="000827F0" w:rsidP="00757904">
            <w:pPr>
              <w:pStyle w:val="lead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3E6CFD">
              <w:rPr>
                <w:rFonts w:ascii="Calibri" w:hAnsi="Calibri" w:cs="Calibri"/>
                <w:color w:val="000000"/>
              </w:rPr>
              <w:t>Monika spodziewając się dziecka miała wizje, które mówiły, że będzie ono narzędziem w ręku Boga. Uczyła syna przedkładać Boga ponad wszystko. Jej to Augustyn zawdzięcza miłowanie Boga i prawdy nawet w chwilach zwątpienia. A jednak w latach młodzieńczych zagubił na długi czas</w:t>
            </w:r>
            <w:r>
              <w:rPr>
                <w:rFonts w:ascii="Calibri" w:hAnsi="Calibri" w:cs="Calibri"/>
                <w:color w:val="000000"/>
              </w:rPr>
              <w:t>(16 lat)</w:t>
            </w:r>
            <w:r w:rsidRPr="003E6CFD">
              <w:rPr>
                <w:rFonts w:ascii="Calibri" w:hAnsi="Calibri" w:cs="Calibri"/>
                <w:color w:val="000000"/>
              </w:rPr>
              <w:t xml:space="preserve"> drogę do Boga.   </w:t>
            </w:r>
            <w:r w:rsidRPr="00431274">
              <w:rPr>
                <w:rFonts w:ascii="Calibri" w:hAnsi="Calibri" w:cs="Calibri"/>
              </w:rPr>
              <w:t>Był to w życiu Moniki okres smutny, pełen łez i bólu. Dorastający syn zaczął sprawiać jej kłopoty - jak byśmy to powiedzieli dzisiaj. Był samowolny, poszukiwał przyjemnego, wygodnego życia. Za nic miał ideały chrześcijańskie, którymi żyła jego matka. Monika bardzo cierpiała z jego powodu.</w:t>
            </w:r>
            <w:r w:rsidRPr="0043127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Helvetica"/>
                <w:shd w:val="clear" w:color="auto" w:fill="FFFFFF"/>
              </w:rPr>
              <w:t>Z</w:t>
            </w:r>
            <w:r w:rsidRPr="00431274">
              <w:rPr>
                <w:rFonts w:asciiTheme="minorHAnsi" w:hAnsiTheme="minorHAnsi" w:cs="Helvetica"/>
                <w:shd w:val="clear" w:color="auto" w:fill="FFFFFF"/>
              </w:rPr>
              <w:t>bolała matka nie opuszczała syna, ale szła za nim wszędzie, modlitwą i płaczem błagając dla niego u Boga o nawrócenie. Matka cierpiała, z czasem zamieniła łzy w modlitwę. </w:t>
            </w:r>
            <w:r w:rsidRPr="00431274">
              <w:rPr>
                <w:rFonts w:asciiTheme="minorHAnsi" w:hAnsiTheme="minorHAnsi" w:cs="Calibri"/>
              </w:rPr>
              <w:t xml:space="preserve"> </w:t>
            </w:r>
            <w:r w:rsidRPr="00431274">
              <w:rPr>
                <w:rFonts w:ascii="Calibri" w:hAnsi="Calibri" w:cs="Calibri"/>
              </w:rPr>
              <w:t>Ale nie poddała się.</w:t>
            </w:r>
            <w:r w:rsidRPr="00431274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r w:rsidRPr="00431274">
              <w:rPr>
                <w:rFonts w:asciiTheme="minorHAnsi" w:hAnsiTheme="minorHAnsi"/>
                <w:shd w:val="clear" w:color="auto" w:fill="FFFFFF"/>
              </w:rPr>
              <w:t xml:space="preserve">Zrozumiała, że jej ukochany syn wstąpił na drogę zagłady, i pojęła, że misja jej życia polega na tym, aby inteligentny i wspaniałomyślny syn powrócił na łono Kościoła. Tej misji oddała wszystkie swoje </w:t>
            </w:r>
            <w:r>
              <w:rPr>
                <w:rFonts w:asciiTheme="minorHAnsi" w:hAnsiTheme="minorHAnsi"/>
                <w:shd w:val="clear" w:color="auto" w:fill="FFFFFF"/>
              </w:rPr>
              <w:t>siły.</w:t>
            </w:r>
            <w:r w:rsidRPr="00431274">
              <w:rPr>
                <w:rFonts w:asciiTheme="minorHAnsi" w:hAnsiTheme="minorHAnsi"/>
                <w:shd w:val="clear" w:color="auto" w:fill="FFFFFF"/>
              </w:rPr>
              <w:t xml:space="preserve"> Modliła się za niego, towarzyszyła </w:t>
            </w:r>
            <w:r w:rsidRPr="00027A63">
              <w:rPr>
                <w:rFonts w:asciiTheme="minorHAnsi" w:hAnsiTheme="minorHAnsi"/>
                <w:shd w:val="clear" w:color="auto" w:fill="FFFFFF"/>
              </w:rPr>
              <w:t xml:space="preserve">mu i przekonywała go, że błądzi. Z ufnością oczekiwała na godzinę Pana. Znała słowa Jezusa: „Proście, a będzie </w:t>
            </w:r>
            <w:r>
              <w:rPr>
                <w:rFonts w:asciiTheme="minorHAnsi" w:hAnsiTheme="minorHAnsi"/>
                <w:shd w:val="clear" w:color="auto" w:fill="FFFFFF"/>
              </w:rPr>
              <w:t>wam dane” (Mt 7,7).</w:t>
            </w:r>
            <w:r w:rsidRPr="003E6CFD">
              <w:rPr>
                <w:rFonts w:ascii="Calibri" w:hAnsi="Calibri" w:cs="Calibri"/>
                <w:color w:val="000000"/>
              </w:rPr>
              <w:t>Płakała nad nim i modliła się za niego, błag</w:t>
            </w:r>
            <w:r>
              <w:rPr>
                <w:rFonts w:ascii="Calibri" w:hAnsi="Calibri" w:cs="Calibri"/>
                <w:color w:val="000000"/>
              </w:rPr>
              <w:t>ając Boga o nawrócenie</w:t>
            </w:r>
            <w:r w:rsidRPr="003E6CFD">
              <w:rPr>
                <w:rFonts w:ascii="Calibri" w:hAnsi="Calibri" w:cs="Calibri"/>
                <w:color w:val="000000"/>
              </w:rPr>
              <w:t>. Kiedy pewnego razu biskup poznał przyczynę jej smutku, powiedział jej: "Matko, jestem pewien, że syn tylu łez musi powrócić do Boga". Jego s</w:t>
            </w:r>
            <w:r>
              <w:rPr>
                <w:rFonts w:ascii="Calibri" w:hAnsi="Calibri" w:cs="Calibri"/>
                <w:color w:val="000000"/>
              </w:rPr>
              <w:t>łowa okazały się prorocze. Po 16</w:t>
            </w:r>
            <w:r w:rsidRPr="003E6CFD">
              <w:rPr>
                <w:rFonts w:ascii="Calibri" w:hAnsi="Calibri" w:cs="Calibri"/>
                <w:color w:val="000000"/>
              </w:rPr>
              <w:t xml:space="preserve"> latach Augustyn na nowo odkrywa B</w:t>
            </w:r>
            <w:r>
              <w:rPr>
                <w:rFonts w:ascii="Calibri" w:hAnsi="Calibri" w:cs="Calibri"/>
                <w:color w:val="000000"/>
              </w:rPr>
              <w:t>oga. W Mediolanie</w:t>
            </w:r>
            <w:r w:rsidRPr="003E6CFD">
              <w:rPr>
                <w:rFonts w:ascii="Calibri" w:hAnsi="Calibri" w:cs="Calibri"/>
                <w:color w:val="000000"/>
              </w:rPr>
              <w:t xml:space="preserve"> poznał św. Ambrożego i pod w</w:t>
            </w:r>
            <w:r>
              <w:rPr>
                <w:rFonts w:ascii="Calibri" w:hAnsi="Calibri" w:cs="Calibri"/>
                <w:color w:val="000000"/>
              </w:rPr>
              <w:t>pływem jego nauk przyjął chrzest</w:t>
            </w:r>
            <w:r w:rsidRPr="003E6CFD">
              <w:rPr>
                <w:rFonts w:ascii="Calibri" w:hAnsi="Calibri" w:cs="Calibri"/>
                <w:color w:val="000000"/>
              </w:rPr>
              <w:t>. Monika jest teraz jego drogowskazem. Otacza opieką również jego przyjaciół. Ostrzega, napomina, podnosi ich dusze ku Bogu. U kr</w:t>
            </w:r>
            <w:r>
              <w:rPr>
                <w:rFonts w:ascii="Calibri" w:hAnsi="Calibri" w:cs="Calibri"/>
                <w:color w:val="000000"/>
              </w:rPr>
              <w:t xml:space="preserve">esu życia w wieku około 55 lat, </w:t>
            </w:r>
            <w:r w:rsidRPr="003E6CFD">
              <w:rPr>
                <w:rFonts w:ascii="Calibri" w:hAnsi="Calibri" w:cs="Calibri"/>
                <w:color w:val="000000"/>
              </w:rPr>
              <w:t xml:space="preserve"> mimo cierpień</w:t>
            </w:r>
            <w:r>
              <w:rPr>
                <w:rFonts w:ascii="Calibri" w:hAnsi="Calibri" w:cs="Calibri"/>
                <w:color w:val="000000"/>
              </w:rPr>
              <w:t xml:space="preserve"> jest jednak</w:t>
            </w:r>
            <w:r w:rsidRPr="003E6CFD">
              <w:rPr>
                <w:rFonts w:ascii="Calibri" w:hAnsi="Calibri" w:cs="Calibri"/>
                <w:color w:val="000000"/>
              </w:rPr>
              <w:t xml:space="preserve"> szczęśliwa, bo wypełniła swoje zadanie. Przed śmiercią powiedziała, że miała tylko jedno życzenie, dla którego chciała trochę dłużej pozostać na świecie: aby przed śmiercią ujrzeć </w:t>
            </w:r>
            <w:r>
              <w:rPr>
                <w:rFonts w:ascii="Calibri" w:hAnsi="Calibri" w:cs="Calibri"/>
                <w:color w:val="000000"/>
              </w:rPr>
              <w:t>syna chrześcijaninem</w:t>
            </w:r>
            <w:r w:rsidRPr="003E6CFD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C566FD">
              <w:rPr>
                <w:rFonts w:asciiTheme="minorHAnsi" w:hAnsiTheme="minorHAnsi" w:cs="Helvetica"/>
                <w:shd w:val="clear" w:color="auto" w:fill="FFFFFF"/>
              </w:rPr>
              <w:t xml:space="preserve">Kiedy wybierała się do rodzinnej </w:t>
            </w:r>
            <w:proofErr w:type="spellStart"/>
            <w:r w:rsidRPr="00C566FD">
              <w:rPr>
                <w:rFonts w:asciiTheme="minorHAnsi" w:hAnsiTheme="minorHAnsi" w:cs="Helvetica"/>
                <w:shd w:val="clear" w:color="auto" w:fill="FFFFFF"/>
              </w:rPr>
              <w:t>Tagasty</w:t>
            </w:r>
            <w:proofErr w:type="spellEnd"/>
            <w:r w:rsidRPr="00C566FD">
              <w:rPr>
                <w:rFonts w:asciiTheme="minorHAnsi" w:hAnsiTheme="minorHAnsi" w:cs="Helvetica"/>
                <w:shd w:val="clear" w:color="auto" w:fill="FFFFFF"/>
              </w:rPr>
              <w:t>, zachorowała na febrę i po kilku dniach zmarła w Ostii w 38</w:t>
            </w:r>
            <w:r>
              <w:rPr>
                <w:rFonts w:asciiTheme="minorHAnsi" w:hAnsiTheme="minorHAnsi" w:cs="Helvetica"/>
                <w:shd w:val="clear" w:color="auto" w:fill="FFFFFF"/>
              </w:rPr>
              <w:t>7 r.</w:t>
            </w:r>
            <w:r w:rsidRPr="00C566FD">
              <w:rPr>
                <w:rFonts w:asciiTheme="minorHAnsi" w:hAnsiTheme="minorHAnsi" w:cs="Helvetica"/>
                <w:shd w:val="clear" w:color="auto" w:fill="FFFFFF"/>
              </w:rPr>
              <w:t xml:space="preserve"> Św. Monika jest patronką strapionych matek oraz wdów. </w:t>
            </w:r>
            <w:r w:rsidRPr="00C566FD">
              <w:rPr>
                <w:rStyle w:val="Pogrubienie"/>
                <w:rFonts w:asciiTheme="minorHAnsi" w:hAnsiTheme="minorHAnsi" w:cs="Helvetica"/>
                <w:shd w:val="clear" w:color="auto" w:fill="FFFFFF"/>
              </w:rPr>
              <w:t>W ikonografii</w:t>
            </w:r>
            <w:r>
              <w:rPr>
                <w:rFonts w:asciiTheme="minorHAnsi" w:hAnsiTheme="minorHAnsi" w:cs="Helvetica"/>
                <w:shd w:val="clear" w:color="auto" w:fill="FFFFFF"/>
              </w:rPr>
              <w:t> ś</w:t>
            </w:r>
            <w:r w:rsidRPr="00C566FD">
              <w:rPr>
                <w:rFonts w:asciiTheme="minorHAnsi" w:hAnsiTheme="minorHAnsi" w:cs="Helvetica"/>
                <w:shd w:val="clear" w:color="auto" w:fill="FFFFFF"/>
              </w:rPr>
              <w:t>w. Monika przedstawiana jest w stroju wdowy. Jej atrybutami są książka, krucyfiks, różaniec.</w:t>
            </w:r>
            <w:r>
              <w:rPr>
                <w:rFonts w:asciiTheme="minorHAnsi" w:hAnsiTheme="minorHAnsi" w:cs="Helvetica"/>
                <w:shd w:val="clear" w:color="auto" w:fill="FFFFFF"/>
              </w:rPr>
              <w:t xml:space="preserve"> W liturgii wspominana jest 27 sierpnia.</w:t>
            </w:r>
          </w:p>
        </w:tc>
      </w:tr>
      <w:tr w:rsidR="000827F0" w:rsidRPr="003E6CFD" w:rsidTr="00757904">
        <w:tc>
          <w:tcPr>
            <w:tcW w:w="4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827F0" w:rsidRPr="003E6CFD" w:rsidRDefault="000827F0" w:rsidP="00757904">
            <w:pPr>
              <w:pStyle w:val="lead"/>
              <w:jc w:val="both"/>
              <w:rPr>
                <w:rFonts w:ascii="Calibri" w:hAnsi="Calibri" w:cs="Calibri"/>
                <w:b/>
                <w:i/>
              </w:rPr>
            </w:pPr>
            <w:r w:rsidRPr="003E6CFD">
              <w:rPr>
                <w:rFonts w:ascii="Calibri" w:hAnsi="Calibri" w:cs="Calibri"/>
                <w:b/>
              </w:rPr>
              <w:t>Jak św. Monika okazywała troskę i miłość rodzicielską wobec Augustyna?</w:t>
            </w:r>
          </w:p>
        </w:tc>
        <w:tc>
          <w:tcPr>
            <w:tcW w:w="56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827F0" w:rsidRPr="003E6CFD" w:rsidRDefault="000827F0" w:rsidP="00757904">
            <w:pPr>
              <w:pStyle w:val="lead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0827F0" w:rsidRPr="003E6CFD" w:rsidTr="00757904">
        <w:trPr>
          <w:trHeight w:val="435"/>
        </w:trPr>
        <w:tc>
          <w:tcPr>
            <w:tcW w:w="4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827F0" w:rsidRPr="00057953" w:rsidRDefault="000827F0" w:rsidP="00757904">
            <w:pPr>
              <w:pStyle w:val="lead"/>
              <w:jc w:val="both"/>
              <w:rPr>
                <w:rFonts w:ascii="Calibri" w:hAnsi="Calibri" w:cs="Calibri"/>
                <w:b/>
              </w:rPr>
            </w:pPr>
            <w:r w:rsidRPr="003E6CFD">
              <w:rPr>
                <w:rFonts w:ascii="Calibri" w:hAnsi="Calibri" w:cs="Calibri"/>
                <w:b/>
              </w:rPr>
              <w:t>Wypisz cechy Moniki jako matki.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F325B">
              <w:rPr>
                <w:rFonts w:ascii="Calibri" w:hAnsi="Calibri" w:cs="Calibri"/>
              </w:rPr>
              <w:t>(Przy prezentacji wyników, krótkie porównanie z cechami matki z gwiazdy skojarzeń.)</w:t>
            </w:r>
          </w:p>
        </w:tc>
        <w:tc>
          <w:tcPr>
            <w:tcW w:w="5619" w:type="dxa"/>
            <w:tcBorders>
              <w:right w:val="double" w:sz="4" w:space="0" w:color="auto"/>
            </w:tcBorders>
            <w:shd w:val="clear" w:color="auto" w:fill="auto"/>
          </w:tcPr>
          <w:p w:rsidR="000827F0" w:rsidRPr="003E6CFD" w:rsidRDefault="000827F0" w:rsidP="00757904">
            <w:pPr>
              <w:pStyle w:val="lead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0827F0" w:rsidRPr="003E6CFD" w:rsidTr="00757904">
        <w:tc>
          <w:tcPr>
            <w:tcW w:w="4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827F0" w:rsidRPr="003E6CFD" w:rsidRDefault="000827F0" w:rsidP="00757904">
            <w:pPr>
              <w:pStyle w:val="lead"/>
              <w:jc w:val="both"/>
              <w:rPr>
                <w:rFonts w:ascii="Calibri" w:hAnsi="Calibri" w:cs="Calibri"/>
                <w:b/>
                <w:i/>
              </w:rPr>
            </w:pPr>
            <w:r w:rsidRPr="003E6CFD">
              <w:rPr>
                <w:rFonts w:ascii="Calibri" w:hAnsi="Calibri" w:cs="Calibri"/>
                <w:b/>
              </w:rPr>
              <w:t>W jaki sposób wytrwała modlitwa św. Moniki zmieniła Augustyna?</w:t>
            </w:r>
          </w:p>
        </w:tc>
        <w:tc>
          <w:tcPr>
            <w:tcW w:w="5619" w:type="dxa"/>
            <w:tcBorders>
              <w:right w:val="double" w:sz="4" w:space="0" w:color="auto"/>
            </w:tcBorders>
            <w:shd w:val="clear" w:color="auto" w:fill="auto"/>
          </w:tcPr>
          <w:p w:rsidR="000827F0" w:rsidRPr="003E6CFD" w:rsidRDefault="000827F0" w:rsidP="00757904">
            <w:pPr>
              <w:pStyle w:val="lead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</w:tbl>
    <w:p w:rsidR="000827F0" w:rsidRPr="003E6CFD" w:rsidRDefault="000827F0" w:rsidP="000827F0">
      <w:pPr>
        <w:spacing w:line="260" w:lineRule="auto"/>
        <w:ind w:left="0" w:firstLine="0"/>
        <w:jc w:val="both"/>
        <w:rPr>
          <w:rFonts w:ascii="Calibri" w:hAnsi="Calibri" w:cs="Calibri"/>
          <w:bCs/>
          <w:sz w:val="24"/>
          <w:szCs w:val="24"/>
        </w:rPr>
      </w:pPr>
    </w:p>
    <w:p w:rsidR="000D00A7" w:rsidRDefault="000D00A7"/>
    <w:sectPr w:rsidR="000D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F0"/>
    <w:rsid w:val="000827F0"/>
    <w:rsid w:val="000D00A7"/>
    <w:rsid w:val="008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4D4A"/>
  <w15:chartTrackingRefBased/>
  <w15:docId w15:val="{6E3B2BB8-0C55-4B6D-9141-318714A5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7F0"/>
    <w:pPr>
      <w:widowControl w:val="0"/>
      <w:autoSpaceDE w:val="0"/>
      <w:autoSpaceDN w:val="0"/>
      <w:adjustRightInd w:val="0"/>
      <w:spacing w:after="0" w:line="300" w:lineRule="auto"/>
      <w:ind w:left="400" w:hanging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0827F0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styleId="Pogrubienie">
    <w:name w:val="Strong"/>
    <w:uiPriority w:val="22"/>
    <w:qFormat/>
    <w:rsid w:val="00082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2022-02-03T07:33:00Z</dcterms:created>
  <dcterms:modified xsi:type="dcterms:W3CDTF">2022-02-03T07:33:00Z</dcterms:modified>
</cp:coreProperties>
</file>