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29" w:rsidRDefault="00B02E29" w:rsidP="00C27EBB">
      <w:pPr>
        <w:jc w:val="right"/>
      </w:pPr>
    </w:p>
    <w:p w:rsidR="00A7172D" w:rsidRDefault="00582921" w:rsidP="00C27EBB">
      <w:pPr>
        <w:jc w:val="right"/>
      </w:pPr>
      <w:r>
        <w:t>Ewa Bogumiła Szymańska</w:t>
      </w:r>
    </w:p>
    <w:p w:rsidR="00C27EBB" w:rsidRDefault="00C27EBB" w:rsidP="00C27EBB">
      <w:pPr>
        <w:jc w:val="both"/>
      </w:pPr>
    </w:p>
    <w:p w:rsidR="00CE2E3A" w:rsidRDefault="00CE2E3A" w:rsidP="00C27EBB">
      <w:pPr>
        <w:jc w:val="both"/>
      </w:pPr>
      <w:r>
        <w:t>Klasy I- IV</w:t>
      </w:r>
    </w:p>
    <w:p w:rsidR="00582921" w:rsidRDefault="00582921" w:rsidP="00C87626">
      <w:pPr>
        <w:pStyle w:val="Akapitzlist"/>
        <w:ind w:left="1080"/>
        <w:jc w:val="both"/>
        <w:rPr>
          <w:b/>
          <w:sz w:val="32"/>
          <w:szCs w:val="32"/>
        </w:rPr>
      </w:pPr>
      <w:r w:rsidRPr="00C87626">
        <w:rPr>
          <w:b/>
          <w:sz w:val="32"/>
          <w:szCs w:val="32"/>
        </w:rPr>
        <w:t xml:space="preserve">Temat: </w:t>
      </w:r>
      <w:r w:rsidR="00A7172D" w:rsidRPr="00C87626">
        <w:rPr>
          <w:b/>
          <w:sz w:val="32"/>
          <w:szCs w:val="32"/>
        </w:rPr>
        <w:t xml:space="preserve">Błogosławiona </w:t>
      </w:r>
      <w:r w:rsidR="00593571" w:rsidRPr="00C87626">
        <w:rPr>
          <w:b/>
          <w:sz w:val="32"/>
          <w:szCs w:val="32"/>
        </w:rPr>
        <w:t>Niewidoma Matka Niewidomych</w:t>
      </w:r>
      <w:r w:rsidR="00A7172D" w:rsidRPr="00C87626">
        <w:rPr>
          <w:b/>
          <w:sz w:val="32"/>
          <w:szCs w:val="32"/>
        </w:rPr>
        <w:t xml:space="preserve"> Elżbieta Róża Czacka –</w:t>
      </w:r>
      <w:r w:rsidR="00CE2E3A" w:rsidRPr="00C87626">
        <w:rPr>
          <w:b/>
          <w:sz w:val="32"/>
          <w:szCs w:val="32"/>
        </w:rPr>
        <w:t xml:space="preserve"> </w:t>
      </w:r>
      <w:r w:rsidR="00593571" w:rsidRPr="00C87626">
        <w:rPr>
          <w:b/>
          <w:sz w:val="32"/>
          <w:szCs w:val="32"/>
        </w:rPr>
        <w:t xml:space="preserve"> wskazuje </w:t>
      </w:r>
      <w:r w:rsidR="00A7172D" w:rsidRPr="00C87626">
        <w:rPr>
          <w:b/>
          <w:sz w:val="32"/>
          <w:szCs w:val="32"/>
        </w:rPr>
        <w:t>drogę do Boga.</w:t>
      </w:r>
    </w:p>
    <w:p w:rsidR="00C87626" w:rsidRPr="00C87626" w:rsidRDefault="00C87626" w:rsidP="00C87626">
      <w:pPr>
        <w:pStyle w:val="Akapitzlist"/>
        <w:ind w:left="1080"/>
        <w:jc w:val="both"/>
        <w:rPr>
          <w:b/>
          <w:sz w:val="32"/>
          <w:szCs w:val="32"/>
        </w:rPr>
      </w:pPr>
    </w:p>
    <w:p w:rsidR="00C87626" w:rsidRPr="00C87626" w:rsidRDefault="00CE2E3A" w:rsidP="00C87626">
      <w:pPr>
        <w:jc w:val="both"/>
        <w:rPr>
          <w:b/>
        </w:rPr>
      </w:pPr>
      <w:r w:rsidRPr="00C87626">
        <w:rPr>
          <w:b/>
        </w:rPr>
        <w:t>Cel</w:t>
      </w:r>
      <w:r w:rsidR="00C27EBB" w:rsidRPr="00C87626">
        <w:rPr>
          <w:b/>
        </w:rPr>
        <w:t>e:</w:t>
      </w:r>
    </w:p>
    <w:p w:rsidR="00C27EBB" w:rsidRPr="00C87626" w:rsidRDefault="00C87626" w:rsidP="00C87626">
      <w:pPr>
        <w:jc w:val="both"/>
        <w:rPr>
          <w:b/>
        </w:rPr>
      </w:pPr>
      <w:r w:rsidRPr="00C87626">
        <w:rPr>
          <w:b/>
        </w:rPr>
        <w:t xml:space="preserve">1. </w:t>
      </w:r>
      <w:r w:rsidR="00C27EBB" w:rsidRPr="00C87626">
        <w:rPr>
          <w:b/>
        </w:rPr>
        <w:t>Ogólny:</w:t>
      </w:r>
    </w:p>
    <w:p w:rsidR="00C27EBB" w:rsidRDefault="00CE2E3A" w:rsidP="00C87626">
      <w:pPr>
        <w:jc w:val="both"/>
      </w:pPr>
      <w:r>
        <w:t>Przedstawienie uczniom wybranych wydarzeń z życia  Bł. Matki Róży Czackiej,</w:t>
      </w:r>
      <w:r w:rsidR="00C87626">
        <w:t xml:space="preserve"> </w:t>
      </w:r>
      <w:r>
        <w:t>zachęcanie do naśladowania jej w</w:t>
      </w:r>
      <w:r w:rsidR="00C27EBB">
        <w:t xml:space="preserve"> niesieniu pomocy potrzebującym.</w:t>
      </w:r>
    </w:p>
    <w:p w:rsidR="00C87626" w:rsidRPr="00C87626" w:rsidRDefault="00C27EBB" w:rsidP="00C87626">
      <w:pPr>
        <w:jc w:val="both"/>
        <w:rPr>
          <w:b/>
        </w:rPr>
      </w:pPr>
      <w:r w:rsidRPr="00C87626">
        <w:rPr>
          <w:b/>
        </w:rPr>
        <w:t>2.  Szczegółowe:</w:t>
      </w:r>
    </w:p>
    <w:p w:rsidR="00C87626" w:rsidRDefault="00CE2E3A" w:rsidP="00C87626">
      <w:pPr>
        <w:pStyle w:val="Akapitzlist"/>
        <w:numPr>
          <w:ilvl w:val="0"/>
          <w:numId w:val="16"/>
        </w:numPr>
        <w:jc w:val="both"/>
      </w:pPr>
      <w:r>
        <w:t xml:space="preserve">Uczeń wymienia wybrane wydarzenia </w:t>
      </w:r>
      <w:r w:rsidR="00C27EBB">
        <w:t>z życia Błogosławionej</w:t>
      </w:r>
      <w:r w:rsidR="0063614F">
        <w:t xml:space="preserve"> Matki Róży Czackiej,</w:t>
      </w:r>
    </w:p>
    <w:p w:rsidR="00C87626" w:rsidRDefault="0063614F" w:rsidP="00C87626">
      <w:pPr>
        <w:pStyle w:val="Akapitzlist"/>
        <w:numPr>
          <w:ilvl w:val="0"/>
          <w:numId w:val="16"/>
        </w:numPr>
        <w:jc w:val="both"/>
      </w:pPr>
      <w:r>
        <w:t>Wie, w jakim kraju leży obecnie miejscowość jej narodzenia,</w:t>
      </w:r>
    </w:p>
    <w:p w:rsidR="00C87626" w:rsidRDefault="0063614F" w:rsidP="00C87626">
      <w:pPr>
        <w:pStyle w:val="Akapitzlist"/>
        <w:numPr>
          <w:ilvl w:val="0"/>
          <w:numId w:val="16"/>
        </w:numPr>
        <w:jc w:val="both"/>
      </w:pPr>
      <w:r>
        <w:t>Wskazuje na mapie miejsca związane z jej życiem,</w:t>
      </w:r>
    </w:p>
    <w:p w:rsidR="00C87626" w:rsidRDefault="0063614F" w:rsidP="00C87626">
      <w:pPr>
        <w:pStyle w:val="Akapitzlist"/>
        <w:numPr>
          <w:ilvl w:val="0"/>
          <w:numId w:val="16"/>
        </w:numPr>
        <w:jc w:val="both"/>
      </w:pPr>
      <w:r>
        <w:t>Wie, kim jest błogosławiony,</w:t>
      </w:r>
      <w:r w:rsidR="00B20F65">
        <w:t xml:space="preserve"> błogosławiona</w:t>
      </w:r>
    </w:p>
    <w:p w:rsidR="00C87626" w:rsidRDefault="0063614F" w:rsidP="00C87626">
      <w:pPr>
        <w:pStyle w:val="Akapitzlist"/>
        <w:numPr>
          <w:ilvl w:val="0"/>
          <w:numId w:val="16"/>
        </w:numPr>
        <w:jc w:val="both"/>
      </w:pPr>
      <w:r>
        <w:t>Rozumie problemy osób niewidomych,</w:t>
      </w:r>
    </w:p>
    <w:p w:rsidR="00C87626" w:rsidRDefault="00C27EBB" w:rsidP="00C87626">
      <w:pPr>
        <w:pStyle w:val="Akapitzlist"/>
        <w:numPr>
          <w:ilvl w:val="0"/>
          <w:numId w:val="16"/>
        </w:numPr>
        <w:jc w:val="both"/>
      </w:pPr>
      <w:r>
        <w:t>P</w:t>
      </w:r>
      <w:r w:rsidR="0063614F">
        <w:t>odaje przykłady jak w życiu codziennym można naśladować Bł. Matkę</w:t>
      </w:r>
      <w:r w:rsidR="0092677E">
        <w:t xml:space="preserve"> El</w:t>
      </w:r>
      <w:r>
        <w:t>ż</w:t>
      </w:r>
      <w:r w:rsidR="0092677E">
        <w:t>bietę</w:t>
      </w:r>
      <w:r w:rsidR="0063614F">
        <w:t xml:space="preserve"> Różę Czacką.</w:t>
      </w:r>
    </w:p>
    <w:p w:rsidR="00C87626" w:rsidRDefault="00C27EBB" w:rsidP="00C87626">
      <w:pPr>
        <w:pStyle w:val="Akapitzlist"/>
        <w:numPr>
          <w:ilvl w:val="0"/>
          <w:numId w:val="16"/>
        </w:numPr>
        <w:jc w:val="both"/>
      </w:pPr>
      <w:r>
        <w:t>M</w:t>
      </w:r>
      <w:r w:rsidR="0063614F">
        <w:t xml:space="preserve">odli się w intencji ludzi z wszelkimi </w:t>
      </w:r>
      <w:r w:rsidR="00D5629E">
        <w:t>niepełno</w:t>
      </w:r>
      <w:r w:rsidR="0063614F">
        <w:t>sprawnościami,</w:t>
      </w:r>
    </w:p>
    <w:p w:rsidR="00C27EBB" w:rsidRDefault="00C27EBB" w:rsidP="00C87626">
      <w:pPr>
        <w:pStyle w:val="Akapitzlist"/>
        <w:numPr>
          <w:ilvl w:val="0"/>
          <w:numId w:val="16"/>
        </w:numPr>
        <w:jc w:val="both"/>
      </w:pPr>
      <w:r>
        <w:t>P</w:t>
      </w:r>
      <w:r w:rsidR="0063614F">
        <w:t>ragnie nieść pomoc osobom potrzebującym.</w:t>
      </w:r>
    </w:p>
    <w:p w:rsidR="0063614F" w:rsidRDefault="00B47A4E" w:rsidP="00C87626">
      <w:pPr>
        <w:jc w:val="both"/>
      </w:pPr>
      <w:r w:rsidRPr="00C87626">
        <w:rPr>
          <w:b/>
        </w:rPr>
        <w:t>Metody dydaktyczne</w:t>
      </w:r>
      <w:r>
        <w:t xml:space="preserve"> – praca indywidualna i zbiorowa, burza mózgów – zabawa </w:t>
      </w:r>
      <w:r w:rsidR="00C27EBB">
        <w:br/>
        <w:t>w</w:t>
      </w:r>
      <w:r>
        <w:t xml:space="preserve"> skojarzenia, rachunek sumienia, modlitwa, </w:t>
      </w:r>
    </w:p>
    <w:p w:rsidR="00B47A4E" w:rsidRDefault="00B47A4E" w:rsidP="00C87626">
      <w:pPr>
        <w:jc w:val="both"/>
      </w:pPr>
      <w:r w:rsidRPr="00C87626">
        <w:rPr>
          <w:b/>
        </w:rPr>
        <w:t>Środki dyd</w:t>
      </w:r>
      <w:r w:rsidR="00C27EBB" w:rsidRPr="00C87626">
        <w:rPr>
          <w:b/>
        </w:rPr>
        <w:t>aktyczne</w:t>
      </w:r>
      <w:r w:rsidR="00C27EBB">
        <w:t xml:space="preserve"> – nagranie piosenki ,,</w:t>
      </w:r>
      <w:r>
        <w:t>Otwórz me oczy”,  tekst wie</w:t>
      </w:r>
      <w:r w:rsidR="00C27EBB">
        <w:t xml:space="preserve">rsza ks. J. Twardowskiego </w:t>
      </w:r>
      <w:proofErr w:type="spellStart"/>
      <w:r w:rsidR="00C27EBB">
        <w:t>pt</w:t>
      </w:r>
      <w:proofErr w:type="spellEnd"/>
      <w:r w:rsidR="00C27EBB">
        <w:t>.,,</w:t>
      </w:r>
      <w:r>
        <w:t>Dobry wzrok”</w:t>
      </w:r>
      <w:r w:rsidR="0080324E">
        <w:t xml:space="preserve">, </w:t>
      </w:r>
      <w:r w:rsidR="00C27EBB">
        <w:t>tekst modlitwy</w:t>
      </w:r>
      <w:r w:rsidR="00404D3A">
        <w:t xml:space="preserve"> i </w:t>
      </w:r>
      <w:r w:rsidR="00C27EBB">
        <w:t>portret Błogosławionej</w:t>
      </w:r>
      <w:r>
        <w:t xml:space="preserve"> Matki </w:t>
      </w:r>
      <w:r w:rsidR="00404D3A">
        <w:t xml:space="preserve">Elżbiety </w:t>
      </w:r>
      <w:r>
        <w:t xml:space="preserve">Róży Czackiej, zdjęcia, ilustracje związane z jej działalnością, ksero rebusu, </w:t>
      </w:r>
    </w:p>
    <w:p w:rsidR="0080324E" w:rsidRDefault="0080324E" w:rsidP="00C87626">
      <w:pPr>
        <w:jc w:val="both"/>
      </w:pPr>
      <w:r w:rsidRPr="00C87626">
        <w:rPr>
          <w:b/>
        </w:rPr>
        <w:t>Plan katechezy</w:t>
      </w:r>
      <w:r>
        <w:t>.</w:t>
      </w:r>
    </w:p>
    <w:p w:rsidR="002D031E" w:rsidRDefault="002D031E" w:rsidP="00C87626">
      <w:pPr>
        <w:jc w:val="both"/>
      </w:pPr>
      <w:r>
        <w:t>Uczniowie zapisują do zeszytu temat: Błogosławiona</w:t>
      </w:r>
      <w:r w:rsidR="00F9765D">
        <w:t>, Niewidoma Matka n</w:t>
      </w:r>
      <w:r>
        <w:t>iewidomych Elżbieta Róża Czacka – wskazuje drogę do Boga.</w:t>
      </w:r>
    </w:p>
    <w:p w:rsidR="00C87626" w:rsidRDefault="002A5BBD" w:rsidP="00C87626">
      <w:pPr>
        <w:pStyle w:val="Akapitzlist"/>
        <w:numPr>
          <w:ilvl w:val="0"/>
          <w:numId w:val="17"/>
        </w:numPr>
        <w:jc w:val="center"/>
      </w:pPr>
      <w:r w:rsidRPr="00C87626">
        <w:rPr>
          <w:b/>
        </w:rPr>
        <w:t>Punkt wyjścia</w:t>
      </w:r>
    </w:p>
    <w:p w:rsidR="002A5BBD" w:rsidRDefault="00C87626" w:rsidP="00C87626">
      <w:pPr>
        <w:ind w:left="360" w:firstLine="348"/>
        <w:jc w:val="both"/>
      </w:pPr>
      <w:r>
        <w:t>P</w:t>
      </w:r>
      <w:r w:rsidR="00D5629E">
        <w:t>ogadanka na temat daru wzroku, zabawa w skojarze</w:t>
      </w:r>
      <w:r w:rsidR="00E52DC8">
        <w:t>nia – katecheta podaje hasło ,,</w:t>
      </w:r>
      <w:r w:rsidR="00D5629E">
        <w:t xml:space="preserve">Oczy” </w:t>
      </w:r>
      <w:r w:rsidR="00BA6F8C">
        <w:br/>
      </w:r>
      <w:r w:rsidR="00D5629E">
        <w:t>– pisze na tablicy, lub przypina gotowy napis, uczniowie mówią</w:t>
      </w:r>
      <w:r w:rsidR="00E52DC8">
        <w:t xml:space="preserve"> z czym kojarzą im się oczy (</w:t>
      </w:r>
      <w:r w:rsidR="00D5629E">
        <w:t>np. wzrok, kolory, świat, ludzie…)</w:t>
      </w:r>
      <w:r>
        <w:t xml:space="preserve">. </w:t>
      </w:r>
      <w:r w:rsidR="00B20F65">
        <w:t>Podsumowanie wypowiedzi uczniów.</w:t>
      </w:r>
    </w:p>
    <w:p w:rsidR="00C87626" w:rsidRPr="00C87626" w:rsidRDefault="00C87626" w:rsidP="00C87626">
      <w:pPr>
        <w:pStyle w:val="Akapitzlist"/>
        <w:numPr>
          <w:ilvl w:val="0"/>
          <w:numId w:val="17"/>
        </w:numPr>
        <w:jc w:val="center"/>
      </w:pPr>
      <w:r w:rsidRPr="00C87626">
        <w:rPr>
          <w:b/>
        </w:rPr>
        <w:t>Przekaz treści</w:t>
      </w:r>
    </w:p>
    <w:p w:rsidR="00C87626" w:rsidRDefault="002D031E" w:rsidP="00C87626">
      <w:pPr>
        <w:pStyle w:val="Akapitzlist"/>
        <w:jc w:val="both"/>
      </w:pPr>
      <w:bookmarkStart w:id="0" w:name="_GoBack"/>
      <w:bookmarkEnd w:id="0"/>
      <w:r w:rsidRPr="00C87626">
        <w:rPr>
          <w:i/>
        </w:rPr>
        <w:lastRenderedPageBreak/>
        <w:t>(Katecheta pokazuje dzi</w:t>
      </w:r>
      <w:r w:rsidR="00E52DC8" w:rsidRPr="00C87626">
        <w:rPr>
          <w:i/>
        </w:rPr>
        <w:t xml:space="preserve">eciom wizerunek Błogosławionej Matki Elżbiety Róży Czackiej). </w:t>
      </w:r>
      <w:r w:rsidR="00E52DC8">
        <w:t xml:space="preserve">Katecheta opowiada: </w:t>
      </w:r>
    </w:p>
    <w:p w:rsidR="00C87626" w:rsidRDefault="00B54408" w:rsidP="00C87626">
      <w:pPr>
        <w:pStyle w:val="Akapitzlist"/>
        <w:ind w:firstLine="696"/>
        <w:jc w:val="both"/>
      </w:pPr>
      <w:r>
        <w:t>Opowiem wam dziś historię</w:t>
      </w:r>
      <w:r w:rsidR="002A5BBD">
        <w:t xml:space="preserve"> o wyjątkowej osobie, która straciła wzrok, widziała piękny świat i nagle przestała go widzieć, była to Róża Czacka</w:t>
      </w:r>
      <w:r w:rsidR="00DF491F">
        <w:t>. Róża</w:t>
      </w:r>
      <w:r w:rsidR="002A5BBD">
        <w:t xml:space="preserve"> urodziła się 22 X 1876 roku </w:t>
      </w:r>
      <w:r w:rsidR="00C87626">
        <w:br/>
      </w:r>
      <w:r w:rsidR="002A5BBD">
        <w:t>w Białe</w:t>
      </w:r>
      <w:r w:rsidR="00760092">
        <w:t>j</w:t>
      </w:r>
      <w:r w:rsidR="002A5BBD">
        <w:t xml:space="preserve"> Cerkwi,  w zamożnej wi</w:t>
      </w:r>
      <w:r w:rsidR="00E52DC8">
        <w:t>elodzietnej rodzinie.</w:t>
      </w:r>
      <w:r w:rsidR="002A5BBD">
        <w:t xml:space="preserve"> </w:t>
      </w:r>
      <w:r w:rsidR="005E6617">
        <w:t xml:space="preserve"> </w:t>
      </w:r>
      <w:r w:rsidR="00D7293D">
        <w:t xml:space="preserve">Róża była szóstym </w:t>
      </w:r>
      <w:r w:rsidR="00760092">
        <w:t>d</w:t>
      </w:r>
      <w:r w:rsidR="00802BFE">
        <w:t>zieckiem.</w:t>
      </w:r>
      <w:r w:rsidR="005E6617">
        <w:t xml:space="preserve">  Bardzo kochał ją i </w:t>
      </w:r>
      <w:r w:rsidR="00D7293D">
        <w:t>rozpieszczał</w:t>
      </w:r>
      <w:r w:rsidR="00760092">
        <w:t xml:space="preserve"> </w:t>
      </w:r>
      <w:r w:rsidR="005E6617">
        <w:t xml:space="preserve"> </w:t>
      </w:r>
      <w:r w:rsidR="00760092">
        <w:t>tata Feliks. Był to</w:t>
      </w:r>
      <w:r w:rsidR="00D7293D">
        <w:t xml:space="preserve"> bogaty ziemianin</w:t>
      </w:r>
      <w:r w:rsidR="00760092">
        <w:t xml:space="preserve">, który </w:t>
      </w:r>
      <w:r w:rsidR="00E52DC8">
        <w:t xml:space="preserve"> nie tylko </w:t>
      </w:r>
      <w:r w:rsidR="00D7293D">
        <w:t>rozpieszczał córkę</w:t>
      </w:r>
      <w:r w:rsidR="00E52DC8">
        <w:t>, ale też</w:t>
      </w:r>
      <w:r w:rsidR="00315D43">
        <w:t xml:space="preserve"> uczył</w:t>
      </w:r>
      <w:r w:rsidR="00760092">
        <w:t xml:space="preserve"> ją</w:t>
      </w:r>
      <w:r w:rsidR="00315D43">
        <w:t xml:space="preserve"> pracowitości, g</w:t>
      </w:r>
      <w:r w:rsidR="00E52DC8">
        <w:t>ospodarności, odpowiedzialności. M</w:t>
      </w:r>
      <w:r w:rsidR="00315D43">
        <w:t xml:space="preserve">ama </w:t>
      </w:r>
      <w:r w:rsidR="00760092">
        <w:t xml:space="preserve">Zofia </w:t>
      </w:r>
      <w:r w:rsidR="00315D43">
        <w:t>była bardziej wymagająca od taty.</w:t>
      </w:r>
      <w:r w:rsidR="00D7293D">
        <w:t xml:space="preserve"> Róża bardzo kochała </w:t>
      </w:r>
      <w:r w:rsidR="00760092">
        <w:t xml:space="preserve">też </w:t>
      </w:r>
      <w:r w:rsidR="00D7293D">
        <w:t xml:space="preserve">babcię Pelagię, to ona przekazywała jej prawdy wiary. </w:t>
      </w:r>
      <w:r w:rsidR="00DB002C">
        <w:t xml:space="preserve"> Róża wspominała ją jako dobr</w:t>
      </w:r>
      <w:r w:rsidR="00E52DC8">
        <w:t>ą, mądrą  i wesołą osobę myślącą</w:t>
      </w:r>
      <w:r w:rsidR="00DB002C">
        <w:t xml:space="preserve"> bardziej o innych niż </w:t>
      </w:r>
      <w:r w:rsidR="00E52DC8">
        <w:br/>
      </w:r>
      <w:r w:rsidR="00DB002C">
        <w:t>o sobie.</w:t>
      </w:r>
    </w:p>
    <w:p w:rsidR="00C87626" w:rsidRDefault="00DF491F" w:rsidP="00C87626">
      <w:pPr>
        <w:pStyle w:val="Akapitzlist"/>
        <w:ind w:firstLine="696"/>
        <w:jc w:val="both"/>
      </w:pPr>
      <w:r>
        <w:t>Obecnie B</w:t>
      </w:r>
      <w:r w:rsidR="00B20F65">
        <w:t>i</w:t>
      </w:r>
      <w:r>
        <w:t>ała Cerkiew to miast</w:t>
      </w:r>
      <w:r w:rsidR="00B54408">
        <w:t>o</w:t>
      </w:r>
      <w:r>
        <w:t xml:space="preserve"> na Ukrainie, leży ok. 80 kilometrów</w:t>
      </w:r>
      <w:r w:rsidR="003B0CC6">
        <w:t xml:space="preserve"> na południe  o</w:t>
      </w:r>
      <w:r>
        <w:t>d Kijowa</w:t>
      </w:r>
      <w:r w:rsidRPr="000C45A4">
        <w:rPr>
          <w:i/>
        </w:rPr>
        <w:t>.</w:t>
      </w:r>
      <w:r w:rsidR="00B54408" w:rsidRPr="000C45A4">
        <w:rPr>
          <w:i/>
        </w:rPr>
        <w:t xml:space="preserve"> </w:t>
      </w:r>
      <w:r w:rsidR="005E6617" w:rsidRPr="000C45A4">
        <w:rPr>
          <w:i/>
        </w:rPr>
        <w:t>(</w:t>
      </w:r>
      <w:r w:rsidR="003B0CC6" w:rsidRPr="000C45A4">
        <w:rPr>
          <w:i/>
        </w:rPr>
        <w:t xml:space="preserve">Katecheta </w:t>
      </w:r>
      <w:r w:rsidR="00760092" w:rsidRPr="000C45A4">
        <w:rPr>
          <w:i/>
        </w:rPr>
        <w:t>pokaz</w:t>
      </w:r>
      <w:r w:rsidR="003B0CC6" w:rsidRPr="000C45A4">
        <w:rPr>
          <w:i/>
        </w:rPr>
        <w:t>uje miasto</w:t>
      </w:r>
      <w:r w:rsidR="00760092" w:rsidRPr="000C45A4">
        <w:rPr>
          <w:i/>
        </w:rPr>
        <w:t xml:space="preserve"> na mapie</w:t>
      </w:r>
      <w:r w:rsidR="003B0CC6" w:rsidRPr="000C45A4">
        <w:rPr>
          <w:i/>
        </w:rPr>
        <w:t xml:space="preserve"> Europy</w:t>
      </w:r>
      <w:r w:rsidR="00760092" w:rsidRPr="000C45A4">
        <w:rPr>
          <w:i/>
        </w:rPr>
        <w:t>)</w:t>
      </w:r>
      <w:r w:rsidR="00802BFE" w:rsidRPr="000C45A4">
        <w:rPr>
          <w:i/>
        </w:rPr>
        <w:t>.</w:t>
      </w:r>
      <w:r w:rsidR="00802BFE">
        <w:t xml:space="preserve"> </w:t>
      </w:r>
    </w:p>
    <w:p w:rsidR="00C87626" w:rsidRDefault="00802BFE" w:rsidP="00C87626">
      <w:pPr>
        <w:pStyle w:val="Akapitzlist"/>
        <w:ind w:firstLine="696"/>
        <w:jc w:val="both"/>
      </w:pPr>
      <w:r>
        <w:t xml:space="preserve">W roku 1882 </w:t>
      </w:r>
      <w:r w:rsidR="00E52DC8">
        <w:t>rodzina podjęła decyzję</w:t>
      </w:r>
      <w:r>
        <w:t xml:space="preserve"> o przeprowadzce do Warszawy. </w:t>
      </w:r>
      <w:r w:rsidR="00E52DC8" w:rsidRPr="000C45A4">
        <w:rPr>
          <w:i/>
        </w:rPr>
        <w:t>(</w:t>
      </w:r>
      <w:r w:rsidR="003B0CC6" w:rsidRPr="000C45A4">
        <w:rPr>
          <w:i/>
        </w:rPr>
        <w:t>Katecheta pokazuje miasto na mapie Europy)</w:t>
      </w:r>
      <w:r w:rsidR="00E52DC8">
        <w:t xml:space="preserve">. Zamieszkali w </w:t>
      </w:r>
      <w:r>
        <w:t>Pałacu Krasińskich przy</w:t>
      </w:r>
      <w:r w:rsidR="005E6617">
        <w:t xml:space="preserve"> K</w:t>
      </w:r>
      <w:r>
        <w:t>rakows</w:t>
      </w:r>
      <w:r w:rsidR="00A16948">
        <w:t xml:space="preserve">kim Przedmieściu, </w:t>
      </w:r>
      <w:r>
        <w:t xml:space="preserve">obecnie mieści </w:t>
      </w:r>
      <w:r w:rsidR="00A16948">
        <w:t xml:space="preserve">się tu Akademia Sztuk Pięknych. </w:t>
      </w:r>
      <w:r w:rsidR="00E52DC8">
        <w:t>(</w:t>
      </w:r>
      <w:r w:rsidR="003B0CC6" w:rsidRPr="00C87626">
        <w:rPr>
          <w:i/>
        </w:rPr>
        <w:t>Katecheta pokazuje zdjęcie budynku</w:t>
      </w:r>
      <w:r w:rsidR="003B0CC6">
        <w:t>)</w:t>
      </w:r>
      <w:r w:rsidR="00C87626">
        <w:t>.</w:t>
      </w:r>
    </w:p>
    <w:p w:rsidR="00C87626" w:rsidRDefault="00760092" w:rsidP="00C87626">
      <w:pPr>
        <w:pStyle w:val="Akapitzlist"/>
        <w:ind w:firstLine="696"/>
        <w:jc w:val="both"/>
      </w:pPr>
      <w:r>
        <w:t>A jak wyglądał</w:t>
      </w:r>
      <w:r w:rsidR="00A86F9C">
        <w:t>a</w:t>
      </w:r>
      <w:r>
        <w:t xml:space="preserve"> edukacja Róży? Otóż do</w:t>
      </w:r>
      <w:r w:rsidR="0038131B">
        <w:t xml:space="preserve"> 14 roku życia uczyła ją mama</w:t>
      </w:r>
      <w:r>
        <w:t>, potem prywatne nauczycielki w domu</w:t>
      </w:r>
      <w:r w:rsidR="0038131B">
        <w:t xml:space="preserve">. </w:t>
      </w:r>
      <w:r w:rsidR="00476ACF">
        <w:t>Róża bard</w:t>
      </w:r>
      <w:r>
        <w:t>zo lubiła śpiewać, tańczyć, grać</w:t>
      </w:r>
      <w:r w:rsidR="00476ACF">
        <w:t xml:space="preserve"> na fortepianie, </w:t>
      </w:r>
      <w:r w:rsidR="000B76CD">
        <w:t>znała kilka języków: francuski, niemiecki, angielski, ukraiński.  L</w:t>
      </w:r>
      <w:r w:rsidR="00E52DC8">
        <w:t>ubiła też</w:t>
      </w:r>
      <w:r w:rsidR="00476ACF">
        <w:t xml:space="preserve"> bar</w:t>
      </w:r>
      <w:r w:rsidR="000B76CD">
        <w:t>dzo zwierzę</w:t>
      </w:r>
      <w:r w:rsidR="00E52DC8">
        <w:t xml:space="preserve">ta, zwłaszcza konie, potrafiła </w:t>
      </w:r>
      <w:r w:rsidR="000B76CD">
        <w:t>i bardzo lubiła jeździć konno.</w:t>
      </w:r>
    </w:p>
    <w:p w:rsidR="00C87626" w:rsidRDefault="00802BFE" w:rsidP="00C87626">
      <w:pPr>
        <w:pStyle w:val="Akapitzlist"/>
        <w:ind w:firstLine="696"/>
        <w:jc w:val="both"/>
      </w:pPr>
      <w:r>
        <w:t>Oprócz tego rozwijało się jej życie duchowe, lubiła się modlić i nie zapominała o Mszy świętej nawet po powrocie z balu.</w:t>
      </w:r>
      <w:r w:rsidR="00C87626">
        <w:t xml:space="preserve"> </w:t>
      </w:r>
    </w:p>
    <w:p w:rsidR="00C87626" w:rsidRDefault="00477431" w:rsidP="00C87626">
      <w:pPr>
        <w:pStyle w:val="Akapitzlist"/>
        <w:jc w:val="both"/>
        <w:rPr>
          <w:i/>
        </w:rPr>
      </w:pPr>
      <w:r w:rsidRPr="00C87626">
        <w:rPr>
          <w:i/>
        </w:rPr>
        <w:t xml:space="preserve">Rozdam wam teraz </w:t>
      </w:r>
      <w:r w:rsidR="00973437">
        <w:rPr>
          <w:i/>
        </w:rPr>
        <w:t>ulubioną modlitwę</w:t>
      </w:r>
      <w:r w:rsidR="009C3323" w:rsidRPr="00C87626">
        <w:rPr>
          <w:i/>
        </w:rPr>
        <w:t xml:space="preserve"> </w:t>
      </w:r>
      <w:r w:rsidRPr="00C87626">
        <w:rPr>
          <w:i/>
        </w:rPr>
        <w:t xml:space="preserve"> Róży </w:t>
      </w:r>
      <w:r w:rsidR="009C3323" w:rsidRPr="00C87626">
        <w:rPr>
          <w:i/>
        </w:rPr>
        <w:t>z czasów zakonnych</w:t>
      </w:r>
      <w:r w:rsidR="00E52DC8" w:rsidRPr="00C87626">
        <w:rPr>
          <w:i/>
        </w:rPr>
        <w:t xml:space="preserve"> (</w:t>
      </w:r>
      <w:r w:rsidRPr="00C87626">
        <w:rPr>
          <w:i/>
        </w:rPr>
        <w:t>załącznik</w:t>
      </w:r>
      <w:r w:rsidR="00A16948" w:rsidRPr="00C87626">
        <w:rPr>
          <w:i/>
        </w:rPr>
        <w:t xml:space="preserve"> 1</w:t>
      </w:r>
      <w:r w:rsidRPr="00C87626">
        <w:rPr>
          <w:i/>
        </w:rPr>
        <w:t>)</w:t>
      </w:r>
      <w:r w:rsidR="00A16948" w:rsidRPr="00C87626">
        <w:rPr>
          <w:i/>
        </w:rPr>
        <w:t>.</w:t>
      </w:r>
    </w:p>
    <w:p w:rsidR="00477431" w:rsidRDefault="00477431" w:rsidP="00C87626">
      <w:pPr>
        <w:pStyle w:val="Akapitzlist"/>
        <w:ind w:firstLine="696"/>
        <w:jc w:val="both"/>
      </w:pPr>
      <w:r>
        <w:t>Przeczytam wam tekst modlitwy, wysłuchajci</w:t>
      </w:r>
      <w:r w:rsidR="009C3323">
        <w:t>e uważnie,</w:t>
      </w:r>
      <w:r w:rsidR="00973437">
        <w:t xml:space="preserve"> zwracając uwagę na podkreślony fragment,</w:t>
      </w:r>
      <w:r w:rsidR="009C3323">
        <w:t xml:space="preserve"> teraz proszę </w:t>
      </w:r>
      <w:r w:rsidR="00A16948">
        <w:t>o ponowne przeczytanie (</w:t>
      </w:r>
      <w:r w:rsidR="009C3323">
        <w:t>czyta wybrany uczeń)</w:t>
      </w:r>
      <w:r w:rsidR="004C73AE">
        <w:t>. Katecheta zadaje pytania:</w:t>
      </w:r>
    </w:p>
    <w:p w:rsidR="009C3323" w:rsidRDefault="004C73AE" w:rsidP="00C27EBB">
      <w:pPr>
        <w:pStyle w:val="Akapitzlist"/>
        <w:ind w:left="1440"/>
        <w:jc w:val="both"/>
      </w:pPr>
      <w:r>
        <w:t xml:space="preserve">- </w:t>
      </w:r>
      <w:r w:rsidR="009C3323">
        <w:t xml:space="preserve">Co </w:t>
      </w:r>
      <w:r w:rsidR="00404D3A">
        <w:t>ofiarowywała P</w:t>
      </w:r>
      <w:r>
        <w:t>anu Bogu i za co</w:t>
      </w:r>
      <w:r w:rsidR="009C3323">
        <w:t>?</w:t>
      </w:r>
    </w:p>
    <w:p w:rsidR="00C87626" w:rsidRDefault="00404D3A" w:rsidP="00C87626">
      <w:pPr>
        <w:pStyle w:val="Akapitzlist"/>
        <w:ind w:left="1440"/>
        <w:jc w:val="both"/>
      </w:pPr>
      <w:r>
        <w:t xml:space="preserve">- Co to jest ślepota duchowa? </w:t>
      </w:r>
    </w:p>
    <w:p w:rsidR="00C87626" w:rsidRDefault="00404D3A" w:rsidP="00C87626">
      <w:pPr>
        <w:ind w:left="708" w:firstLine="708"/>
        <w:jc w:val="both"/>
      </w:pPr>
      <w:r>
        <w:t>Katecheta podsumowuje wypowiedzi dzieci.</w:t>
      </w:r>
      <w:r w:rsidR="00C87626">
        <w:t xml:space="preserve"> </w:t>
      </w:r>
      <w:r w:rsidR="00A434D4">
        <w:t>Porozmawiajmy jeszcze przez chwilę na temat ,,ślepoty duchowej”</w:t>
      </w:r>
      <w:r w:rsidR="004C73AE">
        <w:t>.</w:t>
      </w:r>
    </w:p>
    <w:p w:rsidR="00C87626" w:rsidRDefault="00A434D4" w:rsidP="00C87626">
      <w:pPr>
        <w:ind w:left="708" w:firstLine="708"/>
        <w:jc w:val="both"/>
      </w:pPr>
      <w:r>
        <w:t>Można być niewidomym duchowo i jednocześnie mieć zdrowe oczy.  A można odwrotnie</w:t>
      </w:r>
      <w:r w:rsidR="004C73AE">
        <w:t>:</w:t>
      </w:r>
      <w:r>
        <w:t xml:space="preserve"> mieć oczy, które nie widzą, a serce otwarte na ludzi</w:t>
      </w:r>
      <w:r w:rsidR="0092677E">
        <w:t>,</w:t>
      </w:r>
      <w:r>
        <w:t xml:space="preserve"> na świat, widzimy wtedy więcej, bo widzimy sercem.</w:t>
      </w:r>
    </w:p>
    <w:p w:rsidR="00C87626" w:rsidRDefault="00651959" w:rsidP="00C87626">
      <w:pPr>
        <w:ind w:left="708" w:firstLine="708"/>
        <w:jc w:val="both"/>
      </w:pPr>
      <w:r>
        <w:t xml:space="preserve">Gdy Róża miała 22 lata zdarzył się wypadek, spadła </w:t>
      </w:r>
      <w:r w:rsidR="004C73AE">
        <w:t xml:space="preserve">z </w:t>
      </w:r>
      <w:r>
        <w:t>konia i wtedy straciła wzrok, już wcześniej widzia</w:t>
      </w:r>
      <w:r w:rsidR="00B20F65">
        <w:t>ła słabiej niż inni, ale po wypadku przestała widzieć całkowicie.</w:t>
      </w:r>
      <w:r w:rsidR="000E6757">
        <w:t xml:space="preserve"> I choć jej życie zmie</w:t>
      </w:r>
      <w:r w:rsidR="004C73AE">
        <w:t xml:space="preserve">niło się całkowicie nie poddała </w:t>
      </w:r>
      <w:r w:rsidR="000E6757">
        <w:t>się, postanow</w:t>
      </w:r>
      <w:r w:rsidR="004C73AE">
        <w:t>iła za namową lekarza okulisty, (</w:t>
      </w:r>
      <w:r w:rsidR="000E6757">
        <w:t>który nie dawał jej żadnych szans na powrót do świata widzących</w:t>
      </w:r>
      <w:r w:rsidR="004C73AE">
        <w:t>)</w:t>
      </w:r>
      <w:r w:rsidR="000E6757">
        <w:t xml:space="preserve"> zaopiekować się ludźmi niewidomymi.</w:t>
      </w:r>
    </w:p>
    <w:p w:rsidR="00C87626" w:rsidRDefault="008B2E14" w:rsidP="00C87626">
      <w:pPr>
        <w:ind w:left="708" w:firstLine="708"/>
        <w:jc w:val="both"/>
      </w:pPr>
      <w:r>
        <w:t>W 1911 roku założyła w Warszawie Towarzystwo Opieki nad Ociemniałymi</w:t>
      </w:r>
      <w:r w:rsidR="004B475E">
        <w:t>. Wkrótce też została siostrą zakonną, jako Matka Elżbieta założyła Zg</w:t>
      </w:r>
      <w:r w:rsidR="004C73AE">
        <w:t xml:space="preserve">romadzenie Sióstr Franciszkanek Służebnic Krzyża. Chciała, żeby </w:t>
      </w:r>
      <w:r w:rsidR="004B475E">
        <w:t xml:space="preserve">niewidomi dzięki zdobytemu wykształceniu mogli pracować, rozwijać swoje umiejętności i talenty.  </w:t>
      </w:r>
    </w:p>
    <w:p w:rsidR="00C87626" w:rsidRDefault="004B475E" w:rsidP="00C87626">
      <w:pPr>
        <w:ind w:left="708" w:firstLine="708"/>
        <w:jc w:val="both"/>
      </w:pPr>
      <w:r>
        <w:lastRenderedPageBreak/>
        <w:t>W 1922 roku otrzymała ziemię w Laskach w pobliżu Warszawy, tu przeniosła się ze swoimi podopiecznymi.</w:t>
      </w:r>
      <w:r w:rsidR="0092677E">
        <w:t xml:space="preserve"> </w:t>
      </w:r>
      <w:r w:rsidR="0092677E" w:rsidRPr="00C87626">
        <w:rPr>
          <w:i/>
        </w:rPr>
        <w:t>(Katecheta pokazuje miejscowość na mapie, zdjęcia)</w:t>
      </w:r>
      <w:r w:rsidR="004C73AE" w:rsidRPr="00C87626">
        <w:rPr>
          <w:i/>
        </w:rPr>
        <w:t>.</w:t>
      </w:r>
    </w:p>
    <w:p w:rsidR="00C87626" w:rsidRDefault="00A434D4" w:rsidP="00C87626">
      <w:pPr>
        <w:ind w:left="708" w:firstLine="708"/>
        <w:jc w:val="both"/>
      </w:pPr>
      <w:r>
        <w:t xml:space="preserve">Do tej pory wykształciło się tu około 2000 osób, dziś zakład znany jest na całym świecie.  Dzieci uczą się, </w:t>
      </w:r>
      <w:r w:rsidR="0092677E">
        <w:t xml:space="preserve"> mają</w:t>
      </w:r>
      <w:r>
        <w:t xml:space="preserve"> zajęcia muzyczne, uprawiają sport, turystykę, uczestniczą w życiu kulturalnym i religijnym</w:t>
      </w:r>
      <w:r w:rsidR="0092677E">
        <w:t xml:space="preserve">, </w:t>
      </w:r>
      <w:r>
        <w:t>aby w przyszłości znaleźć pracę i być samodzielnym</w:t>
      </w:r>
      <w:r w:rsidR="0092677E">
        <w:t>.</w:t>
      </w:r>
    </w:p>
    <w:p w:rsidR="0092677E" w:rsidRDefault="00C215D9" w:rsidP="00C87626">
      <w:pPr>
        <w:ind w:left="708" w:firstLine="708"/>
        <w:jc w:val="both"/>
      </w:pPr>
      <w:r>
        <w:t>12 wrześ</w:t>
      </w:r>
      <w:r w:rsidR="0092677E">
        <w:t xml:space="preserve">nia 2021 roku Matka Elżbieta Róża </w:t>
      </w:r>
      <w:r>
        <w:t>Czacka została ogłoszona Błogosł</w:t>
      </w:r>
      <w:r w:rsidR="0092677E">
        <w:t>awioną</w:t>
      </w:r>
      <w:r w:rsidR="004C73AE">
        <w:t>,</w:t>
      </w:r>
      <w:r w:rsidR="0092677E">
        <w:t xml:space="preserve"> to znaczy</w:t>
      </w:r>
      <w:r>
        <w:t xml:space="preserve"> szczęśliwą, błogosławiony to inaczej święty,</w:t>
      </w:r>
      <w:r w:rsidR="0064743F">
        <w:t xml:space="preserve"> różni się to tym, że święty jest znany, c</w:t>
      </w:r>
      <w:r>
        <w:t>zczony na całym ś</w:t>
      </w:r>
      <w:r w:rsidR="0064743F">
        <w:t>wiecie, natomiast błogosławiona osoba jest</w:t>
      </w:r>
      <w:r>
        <w:t xml:space="preserve"> tylko w pewnym miejscu, np. </w:t>
      </w:r>
      <w:r w:rsidR="00BA6F8C">
        <w:br/>
      </w:r>
      <w:r>
        <w:t>w kraju, regionie.</w:t>
      </w:r>
    </w:p>
    <w:p w:rsidR="00C87626" w:rsidRDefault="0092677E" w:rsidP="00C87626">
      <w:pPr>
        <w:pStyle w:val="Akapitzlist"/>
        <w:numPr>
          <w:ilvl w:val="0"/>
          <w:numId w:val="17"/>
        </w:numPr>
        <w:jc w:val="center"/>
        <w:rPr>
          <w:b/>
        </w:rPr>
      </w:pPr>
      <w:r w:rsidRPr="00C87626">
        <w:rPr>
          <w:b/>
        </w:rPr>
        <w:t>I</w:t>
      </w:r>
      <w:r w:rsidR="00C87626">
        <w:rPr>
          <w:b/>
        </w:rPr>
        <w:t>nterioryzacja</w:t>
      </w:r>
    </w:p>
    <w:p w:rsidR="00C87626" w:rsidRDefault="00C87626" w:rsidP="00C87626">
      <w:pPr>
        <w:pStyle w:val="Akapitzlist"/>
        <w:rPr>
          <w:b/>
        </w:rPr>
      </w:pPr>
    </w:p>
    <w:p w:rsidR="00AA5B4F" w:rsidRPr="00C87626" w:rsidRDefault="00AA5B4F" w:rsidP="00C87626">
      <w:pPr>
        <w:pStyle w:val="Akapitzlist"/>
        <w:numPr>
          <w:ilvl w:val="0"/>
          <w:numId w:val="11"/>
        </w:numPr>
        <w:jc w:val="both"/>
        <w:rPr>
          <w:b/>
        </w:rPr>
      </w:pPr>
      <w:r>
        <w:t>Błogosławiona</w:t>
      </w:r>
      <w:r w:rsidR="000B0711">
        <w:t xml:space="preserve"> Matka Elżbieta Róża Czacka zwana niewidomą Matką niewidomych jest dla nas wzorem do naśladowania. Pomyślcie jak możemy ją naśladować. Pomoże nam w tym wiersz ks. Jana Twardowskie</w:t>
      </w:r>
      <w:r>
        <w:t>go, posłuchajcie</w:t>
      </w:r>
      <w:r w:rsidR="001540FC">
        <w:t xml:space="preserve"> </w:t>
      </w:r>
      <w:r w:rsidR="00327925">
        <w:t>tego wiersza</w:t>
      </w:r>
      <w:r>
        <w:t xml:space="preserve">. </w:t>
      </w:r>
      <w:r w:rsidRPr="00C87626">
        <w:rPr>
          <w:i/>
        </w:rPr>
        <w:t>Katecheta czyta wiersz.</w:t>
      </w:r>
      <w:r>
        <w:t xml:space="preserve"> (załącznik </w:t>
      </w:r>
      <w:r w:rsidR="000B0711">
        <w:t>2)</w:t>
      </w:r>
    </w:p>
    <w:p w:rsidR="00AA5B4F" w:rsidRDefault="00100C59" w:rsidP="00AA5B4F">
      <w:pPr>
        <w:pStyle w:val="Akapitzlist"/>
        <w:numPr>
          <w:ilvl w:val="0"/>
          <w:numId w:val="11"/>
        </w:numPr>
        <w:jc w:val="both"/>
      </w:pPr>
      <w:r>
        <w:t>Rachunek sumienia.</w:t>
      </w:r>
    </w:p>
    <w:p w:rsidR="00AA5B4F" w:rsidRDefault="00100C59" w:rsidP="00AA5B4F">
      <w:pPr>
        <w:pStyle w:val="Akapitzlist"/>
        <w:numPr>
          <w:ilvl w:val="0"/>
          <w:numId w:val="13"/>
        </w:numPr>
        <w:jc w:val="both"/>
      </w:pPr>
      <w:r>
        <w:t>czy znam osobę niepełnosprawną, a może jest to osoba niewidoma?</w:t>
      </w:r>
    </w:p>
    <w:p w:rsidR="00AA5B4F" w:rsidRDefault="00100C59" w:rsidP="00AA5B4F">
      <w:pPr>
        <w:pStyle w:val="Akapitzlist"/>
        <w:numPr>
          <w:ilvl w:val="0"/>
          <w:numId w:val="13"/>
        </w:numPr>
        <w:jc w:val="both"/>
      </w:pPr>
      <w:r>
        <w:t>jak reaguję widząc osoby niepełnosprawne, chore, czy chcę im pomóc?</w:t>
      </w:r>
    </w:p>
    <w:p w:rsidR="00AA5B4F" w:rsidRDefault="00AA5B4F" w:rsidP="00AA5B4F">
      <w:pPr>
        <w:pStyle w:val="Akapitzlist"/>
        <w:numPr>
          <w:ilvl w:val="0"/>
          <w:numId w:val="13"/>
        </w:numPr>
        <w:jc w:val="both"/>
      </w:pPr>
      <w:r>
        <w:t>c</w:t>
      </w:r>
      <w:r w:rsidR="00100C59">
        <w:t>zy widzę potrzeby moich bliskich, rodziców, dziadków, kolegów i koleżanek?</w:t>
      </w:r>
    </w:p>
    <w:p w:rsidR="00C87626" w:rsidRDefault="00100C59" w:rsidP="00C87626">
      <w:pPr>
        <w:pStyle w:val="Akapitzlist"/>
        <w:numPr>
          <w:ilvl w:val="0"/>
          <w:numId w:val="13"/>
        </w:numPr>
        <w:jc w:val="both"/>
      </w:pPr>
      <w:r>
        <w:t>czy chętnie im pomagam?</w:t>
      </w:r>
    </w:p>
    <w:p w:rsidR="00AA5B4F" w:rsidRDefault="00AA5B4F" w:rsidP="00C87626">
      <w:pPr>
        <w:ind w:firstLine="708"/>
        <w:jc w:val="both"/>
      </w:pPr>
      <w:r>
        <w:t>W</w:t>
      </w:r>
      <w:r w:rsidR="001A6A0B">
        <w:t xml:space="preserve">zbudźmy w sobie szczere postanowienie że zawsze będziemy widzieć potrzeby ludzi, że jeśli tylko to będzie możliwe </w:t>
      </w:r>
      <w:r w:rsidR="001A2E31">
        <w:t>pomożemy im.</w:t>
      </w:r>
      <w:r w:rsidR="001F76D8">
        <w:t xml:space="preserve"> Pamiętajmy, że pomagając ludziom wypełniamy Jezusowe przykazanie miłości.</w:t>
      </w:r>
    </w:p>
    <w:p w:rsidR="00C87626" w:rsidRDefault="00593571" w:rsidP="00C87626">
      <w:pPr>
        <w:pStyle w:val="Akapitzlist"/>
        <w:numPr>
          <w:ilvl w:val="0"/>
          <w:numId w:val="11"/>
        </w:numPr>
        <w:jc w:val="both"/>
      </w:pPr>
      <w:r>
        <w:t>Modlitwa -</w:t>
      </w:r>
      <w:r w:rsidR="00AA5B4F">
        <w:t xml:space="preserve"> </w:t>
      </w:r>
      <w:r w:rsidRPr="000C45A4">
        <w:rPr>
          <w:i/>
        </w:rPr>
        <w:t>z</w:t>
      </w:r>
      <w:r w:rsidR="00100C59" w:rsidRPr="000C45A4">
        <w:rPr>
          <w:i/>
        </w:rPr>
        <w:t>aśpiewanie piosenki pt</w:t>
      </w:r>
      <w:r w:rsidR="00AA5B4F" w:rsidRPr="000C45A4">
        <w:rPr>
          <w:i/>
        </w:rPr>
        <w:t>.</w:t>
      </w:r>
      <w:r w:rsidR="00100C59" w:rsidRPr="000C45A4">
        <w:rPr>
          <w:i/>
        </w:rPr>
        <w:t>,, Otwórz me oczy”</w:t>
      </w:r>
      <w:r w:rsidR="00C87626" w:rsidRPr="000C45A4">
        <w:rPr>
          <w:i/>
        </w:rPr>
        <w:t>.</w:t>
      </w:r>
    </w:p>
    <w:p w:rsidR="00C87626" w:rsidRDefault="00C87626" w:rsidP="00C87626">
      <w:pPr>
        <w:pStyle w:val="Akapitzlist"/>
        <w:ind w:left="1800"/>
        <w:jc w:val="both"/>
      </w:pPr>
    </w:p>
    <w:p w:rsidR="00C87626" w:rsidRDefault="00C87626" w:rsidP="00C87626">
      <w:pPr>
        <w:pStyle w:val="Akapitzlist"/>
        <w:numPr>
          <w:ilvl w:val="0"/>
          <w:numId w:val="17"/>
        </w:numPr>
        <w:jc w:val="center"/>
        <w:rPr>
          <w:b/>
        </w:rPr>
      </w:pPr>
      <w:r>
        <w:rPr>
          <w:b/>
        </w:rPr>
        <w:t>Podsumowanie</w:t>
      </w:r>
    </w:p>
    <w:p w:rsidR="00BA6F8C" w:rsidRDefault="00593571" w:rsidP="00BA6F8C">
      <w:pPr>
        <w:pStyle w:val="Akapitzlist"/>
        <w:jc w:val="both"/>
      </w:pPr>
      <w:r>
        <w:t>Uczniowie roz</w:t>
      </w:r>
      <w:r w:rsidR="00AA5B4F">
        <w:t xml:space="preserve">szyfrowują rebus (załącznik </w:t>
      </w:r>
      <w:r>
        <w:t>3)</w:t>
      </w:r>
      <w:r w:rsidR="00C87626">
        <w:t xml:space="preserve">. </w:t>
      </w:r>
      <w:r>
        <w:t>Zapisują hasło w zeszycie.</w:t>
      </w:r>
    </w:p>
    <w:p w:rsidR="00BA6F8C" w:rsidRDefault="00BA6F8C" w:rsidP="00BA6F8C">
      <w:pPr>
        <w:pStyle w:val="Akapitzlist"/>
        <w:jc w:val="both"/>
      </w:pPr>
    </w:p>
    <w:p w:rsidR="00AA5B4F" w:rsidRPr="00BA6F8C" w:rsidRDefault="00AA5B4F" w:rsidP="00BA6F8C">
      <w:pPr>
        <w:pStyle w:val="Akapitzlist"/>
        <w:jc w:val="both"/>
        <w:rPr>
          <w:b/>
        </w:rPr>
      </w:pPr>
      <w:r>
        <w:t>Praca domowa:</w:t>
      </w:r>
      <w:r w:rsidR="00720593">
        <w:t xml:space="preserve">  </w:t>
      </w:r>
    </w:p>
    <w:p w:rsidR="00720593" w:rsidRDefault="00720593" w:rsidP="00AA5B4F">
      <w:pPr>
        <w:pStyle w:val="Akapitzlist"/>
        <w:numPr>
          <w:ilvl w:val="0"/>
          <w:numId w:val="15"/>
        </w:numPr>
        <w:jc w:val="both"/>
      </w:pPr>
      <w:r>
        <w:t>Przedstaw za pomocą rys</w:t>
      </w:r>
      <w:r w:rsidR="00AA5B4F">
        <w:t xml:space="preserve">unku, jak możesz naśladować Błogosławioną </w:t>
      </w:r>
      <w:r>
        <w:t>Matkę Elżbietę Różę Czacką?</w:t>
      </w:r>
    </w:p>
    <w:p w:rsidR="00720593" w:rsidRDefault="00AA5B4F" w:rsidP="00AA5B4F">
      <w:pPr>
        <w:pStyle w:val="Akapitzlist"/>
        <w:numPr>
          <w:ilvl w:val="0"/>
          <w:numId w:val="15"/>
        </w:numPr>
        <w:jc w:val="both"/>
      </w:pPr>
      <w:r>
        <w:t>P</w:t>
      </w:r>
      <w:r w:rsidR="00720593">
        <w:t>oproś w modlitwie, abyś coraz lepiej dostrzegał potrze</w:t>
      </w:r>
      <w:r>
        <w:t>by innych i odpowiednio na nie r</w:t>
      </w:r>
      <w:r w:rsidR="00720593">
        <w:t>eagował.</w:t>
      </w:r>
    </w:p>
    <w:p w:rsidR="002D031E" w:rsidRDefault="002D031E" w:rsidP="00C27EBB">
      <w:pPr>
        <w:ind w:left="1080"/>
        <w:jc w:val="both"/>
      </w:pPr>
    </w:p>
    <w:p w:rsidR="0092677E" w:rsidRDefault="0092677E" w:rsidP="00C27EBB">
      <w:pPr>
        <w:pStyle w:val="Akapitzlist"/>
        <w:ind w:left="1440"/>
        <w:jc w:val="both"/>
      </w:pPr>
    </w:p>
    <w:p w:rsidR="0080324E" w:rsidRDefault="0080324E" w:rsidP="00C27EBB">
      <w:pPr>
        <w:ind w:left="360"/>
        <w:jc w:val="both"/>
      </w:pPr>
    </w:p>
    <w:p w:rsidR="0063614F" w:rsidRDefault="0063614F" w:rsidP="00C27EBB">
      <w:pPr>
        <w:ind w:left="360"/>
        <w:jc w:val="both"/>
      </w:pPr>
    </w:p>
    <w:p w:rsidR="00AA5B4F" w:rsidRDefault="0063614F" w:rsidP="00D868C2">
      <w:pPr>
        <w:ind w:left="360"/>
        <w:jc w:val="both"/>
      </w:pPr>
      <w:r>
        <w:t xml:space="preserve">                </w:t>
      </w:r>
    </w:p>
    <w:p w:rsidR="000B0711" w:rsidRDefault="00AA5B4F" w:rsidP="00C27EBB">
      <w:pPr>
        <w:jc w:val="both"/>
      </w:pPr>
      <w:r>
        <w:lastRenderedPageBreak/>
        <w:t xml:space="preserve">Załącznik 1: </w:t>
      </w:r>
    </w:p>
    <w:p w:rsidR="0015780C" w:rsidRPr="0012214B" w:rsidRDefault="0015780C" w:rsidP="0015780C">
      <w:pPr>
        <w:rPr>
          <w:rFonts w:cstheme="minorHAnsi"/>
          <w:color w:val="232323"/>
          <w:shd w:val="clear" w:color="auto" w:fill="FCFCFC"/>
        </w:rPr>
      </w:pPr>
      <w:r w:rsidRPr="00973437">
        <w:rPr>
          <w:rFonts w:cstheme="minorHAnsi"/>
          <w:color w:val="232323"/>
          <w:u w:val="single"/>
          <w:shd w:val="clear" w:color="auto" w:fill="FCFCFC"/>
        </w:rPr>
        <w:t>Panie, Boże mój,</w:t>
      </w:r>
      <w:r w:rsidRPr="00973437">
        <w:rPr>
          <w:rFonts w:cstheme="minorHAnsi"/>
          <w:color w:val="232323"/>
          <w:u w:val="single"/>
        </w:rPr>
        <w:br/>
      </w:r>
      <w:r w:rsidRPr="00973437">
        <w:rPr>
          <w:rFonts w:cstheme="minorHAnsi"/>
          <w:color w:val="232323"/>
          <w:u w:val="single"/>
          <w:shd w:val="clear" w:color="auto" w:fill="FCFCFC"/>
        </w:rPr>
        <w:t>Tobie ofiaruję krzyż mój całodzienny,</w:t>
      </w:r>
      <w:r w:rsidRPr="00973437">
        <w:rPr>
          <w:rFonts w:cstheme="minorHAnsi"/>
          <w:color w:val="232323"/>
          <w:u w:val="single"/>
        </w:rPr>
        <w:br/>
      </w:r>
      <w:r w:rsidRPr="00973437">
        <w:rPr>
          <w:rFonts w:cstheme="minorHAnsi"/>
          <w:color w:val="232323"/>
          <w:u w:val="single"/>
          <w:shd w:val="clear" w:color="auto" w:fill="FCFCFC"/>
        </w:rPr>
        <w:t>z miłości ku Tobie</w:t>
      </w:r>
      <w:r w:rsidRPr="0015780C">
        <w:rPr>
          <w:rFonts w:cstheme="minorHAnsi"/>
          <w:color w:val="232323"/>
          <w:shd w:val="clear" w:color="auto" w:fill="FCFCFC"/>
        </w:rPr>
        <w:t>,</w:t>
      </w:r>
      <w:r w:rsidRPr="0015780C">
        <w:rPr>
          <w:rFonts w:cstheme="minorHAnsi"/>
          <w:color w:val="232323"/>
        </w:rPr>
        <w:br/>
      </w:r>
      <w:r w:rsidRPr="0015780C">
        <w:rPr>
          <w:rFonts w:cstheme="minorHAnsi"/>
          <w:color w:val="232323"/>
          <w:shd w:val="clear" w:color="auto" w:fill="FCFCFC"/>
        </w:rPr>
        <w:t>w zjednoczeniu z Męką Pana Jezusa,</w:t>
      </w:r>
      <w:r w:rsidRPr="0015780C">
        <w:rPr>
          <w:rFonts w:cstheme="minorHAnsi"/>
          <w:color w:val="232323"/>
        </w:rPr>
        <w:br/>
      </w:r>
      <w:r w:rsidRPr="0015780C">
        <w:rPr>
          <w:rFonts w:cstheme="minorHAnsi"/>
          <w:color w:val="232323"/>
          <w:shd w:val="clear" w:color="auto" w:fill="FCFCFC"/>
        </w:rPr>
        <w:t>na większą cześć i chwałę Twoją,</w:t>
      </w:r>
      <w:r w:rsidRPr="0015780C">
        <w:rPr>
          <w:rFonts w:cstheme="minorHAnsi"/>
          <w:color w:val="232323"/>
        </w:rPr>
        <w:br/>
      </w:r>
      <w:r w:rsidRPr="0015780C">
        <w:rPr>
          <w:rFonts w:cstheme="minorHAnsi"/>
          <w:color w:val="232323"/>
          <w:shd w:val="clear" w:color="auto" w:fill="FCFCFC"/>
        </w:rPr>
        <w:t>na intencję Ojca Świętego,</w:t>
      </w:r>
      <w:r w:rsidRPr="0015780C">
        <w:rPr>
          <w:rFonts w:cstheme="minorHAnsi"/>
          <w:color w:val="232323"/>
        </w:rPr>
        <w:br/>
      </w:r>
      <w:r w:rsidRPr="0015780C">
        <w:rPr>
          <w:rFonts w:cstheme="minorHAnsi"/>
          <w:color w:val="232323"/>
          <w:shd w:val="clear" w:color="auto" w:fill="FCFCFC"/>
        </w:rPr>
        <w:t>Kościoła świętego i Ojczyzny,</w:t>
      </w:r>
      <w:r w:rsidRPr="0015780C">
        <w:rPr>
          <w:rFonts w:cstheme="minorHAnsi"/>
          <w:color w:val="232323"/>
        </w:rPr>
        <w:br/>
      </w:r>
      <w:r w:rsidRPr="00973437">
        <w:rPr>
          <w:rFonts w:cstheme="minorHAnsi"/>
          <w:color w:val="232323"/>
          <w:u w:val="single"/>
          <w:shd w:val="clear" w:color="auto" w:fill="FCFCFC"/>
        </w:rPr>
        <w:t>na zadośćuczynienie za grzechy moje,</w:t>
      </w:r>
      <w:r w:rsidRPr="00973437">
        <w:rPr>
          <w:rFonts w:cstheme="minorHAnsi"/>
          <w:color w:val="232323"/>
          <w:u w:val="single"/>
        </w:rPr>
        <w:br/>
      </w:r>
      <w:r w:rsidRPr="00973437">
        <w:rPr>
          <w:rFonts w:cstheme="minorHAnsi"/>
          <w:color w:val="232323"/>
          <w:u w:val="single"/>
          <w:shd w:val="clear" w:color="auto" w:fill="FCFCFC"/>
        </w:rPr>
        <w:t>za grzechy całego świata,</w:t>
      </w:r>
      <w:r w:rsidRPr="00973437">
        <w:rPr>
          <w:rFonts w:cstheme="minorHAnsi"/>
          <w:color w:val="232323"/>
          <w:u w:val="single"/>
        </w:rPr>
        <w:br/>
      </w:r>
      <w:r w:rsidRPr="00973437">
        <w:rPr>
          <w:rFonts w:cstheme="minorHAnsi"/>
          <w:color w:val="232323"/>
          <w:u w:val="single"/>
          <w:shd w:val="clear" w:color="auto" w:fill="FCFCFC"/>
        </w:rPr>
        <w:t>a w szczególności za duchową ślepotę ludzi.</w:t>
      </w:r>
      <w:r w:rsidRPr="0015780C">
        <w:rPr>
          <w:rFonts w:cstheme="minorHAnsi"/>
          <w:color w:val="232323"/>
          <w:shd w:val="clear" w:color="auto" w:fill="FCFCFC"/>
        </w:rPr>
        <w:t xml:space="preserve"> </w:t>
      </w:r>
      <w:r w:rsidR="0012214B">
        <w:rPr>
          <w:rFonts w:cstheme="minorHAnsi"/>
          <w:color w:val="232323"/>
          <w:shd w:val="clear" w:color="auto" w:fill="FCFCFC"/>
        </w:rPr>
        <w:br/>
      </w:r>
      <w:r w:rsidRPr="0015780C">
        <w:rPr>
          <w:rFonts w:cstheme="minorHAnsi"/>
          <w:color w:val="232323"/>
          <w:shd w:val="clear" w:color="auto" w:fill="FCFCFC"/>
        </w:rPr>
        <w:t>Przez Chrystusa Pana naszego,</w:t>
      </w:r>
      <w:r w:rsidRPr="0015780C">
        <w:rPr>
          <w:rFonts w:cstheme="minorHAnsi"/>
          <w:color w:val="232323"/>
        </w:rPr>
        <w:br/>
      </w:r>
      <w:r w:rsidRPr="0015780C">
        <w:rPr>
          <w:rFonts w:cstheme="minorHAnsi"/>
          <w:color w:val="232323"/>
          <w:shd w:val="clear" w:color="auto" w:fill="FCFCFC"/>
        </w:rPr>
        <w:t>Amen.</w:t>
      </w:r>
    </w:p>
    <w:p w:rsidR="000B0711" w:rsidRDefault="000B0711" w:rsidP="00C27EBB">
      <w:pPr>
        <w:jc w:val="both"/>
      </w:pPr>
      <w:r>
        <w:t xml:space="preserve">Załącznik 2: </w:t>
      </w:r>
    </w:p>
    <w:p w:rsidR="00582921" w:rsidRDefault="00042C4C" w:rsidP="00C27EBB">
      <w:pPr>
        <w:jc w:val="both"/>
      </w:pPr>
      <w:r w:rsidRPr="00042C4C">
        <w:rPr>
          <w:i/>
        </w:rPr>
        <w:t>Ks. Jan Twardowski „Dobry wzrok”:</w:t>
      </w:r>
      <w:r>
        <w:rPr>
          <w:i/>
        </w:rPr>
        <w:t xml:space="preserve"> </w:t>
      </w:r>
      <w:r w:rsidR="00A83FEC">
        <w:t>Poprośmy Jezusa, żebyśmy mogli wszystko zobaczyć.</w:t>
      </w:r>
      <w:r w:rsidR="00A83FEC">
        <w:t xml:space="preserve"> </w:t>
      </w:r>
      <w:r w:rsidR="00516F58">
        <w:t>Nie tylko literę na tablicy u okulisty w najniższym rzędzie, maleńką jak komar, ale i mamus</w:t>
      </w:r>
      <w:r w:rsidR="00AA5B4F">
        <w:t xml:space="preserve">ię w domu, której trzeba pomóc </w:t>
      </w:r>
      <w:r w:rsidR="00516F58">
        <w:t>i swoje grzechy, których nie chcemy widzieć.</w:t>
      </w: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D868C2" w:rsidRPr="00042C4C" w:rsidRDefault="00D868C2" w:rsidP="00C27EBB">
      <w:pPr>
        <w:jc w:val="both"/>
        <w:rPr>
          <w:i/>
        </w:rPr>
      </w:pP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D868C2" w:rsidRDefault="00D868C2" w:rsidP="00C27EBB">
      <w:pPr>
        <w:jc w:val="both"/>
      </w:pPr>
    </w:p>
    <w:p w:rsidR="00582921" w:rsidRDefault="00593571" w:rsidP="00C27EBB">
      <w:pPr>
        <w:jc w:val="both"/>
      </w:pPr>
      <w:r>
        <w:t>Załącznik 3</w:t>
      </w:r>
      <w:r w:rsidR="00582921">
        <w:t>:</w:t>
      </w:r>
    </w:p>
    <w:p w:rsidR="00582921" w:rsidRDefault="00582921" w:rsidP="00C27EBB">
      <w:pPr>
        <w:jc w:val="both"/>
      </w:pPr>
      <w:r>
        <w:rPr>
          <w:noProof/>
          <w:lang w:eastAsia="pl-PL"/>
        </w:rPr>
        <w:drawing>
          <wp:inline distT="0" distB="0" distL="0" distR="0">
            <wp:extent cx="5758180" cy="5231130"/>
            <wp:effectExtent l="19050" t="0" r="0" b="0"/>
            <wp:docPr id="1" name="Obraz 1" descr="D:\Documents and Settings\Laptop Dom\Pulpit\Nowy folder\reb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Laptop Dom\Pulpit\Nowy folder\rebus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921" w:rsidSect="0094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6751"/>
    <w:multiLevelType w:val="hybridMultilevel"/>
    <w:tmpl w:val="CCEE5D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5B08A5"/>
    <w:multiLevelType w:val="hybridMultilevel"/>
    <w:tmpl w:val="C804DA54"/>
    <w:lvl w:ilvl="0" w:tplc="1130C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811DBE"/>
    <w:multiLevelType w:val="hybridMultilevel"/>
    <w:tmpl w:val="967CC2CA"/>
    <w:lvl w:ilvl="0" w:tplc="1EBC8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76655C"/>
    <w:multiLevelType w:val="hybridMultilevel"/>
    <w:tmpl w:val="B0C86A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C73EC8"/>
    <w:multiLevelType w:val="hybridMultilevel"/>
    <w:tmpl w:val="A5961642"/>
    <w:lvl w:ilvl="0" w:tplc="89C26B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82E05"/>
    <w:multiLevelType w:val="hybridMultilevel"/>
    <w:tmpl w:val="DE26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80915"/>
    <w:multiLevelType w:val="hybridMultilevel"/>
    <w:tmpl w:val="4FC8253A"/>
    <w:lvl w:ilvl="0" w:tplc="EBEC78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3B5C"/>
    <w:multiLevelType w:val="hybridMultilevel"/>
    <w:tmpl w:val="A1A23188"/>
    <w:lvl w:ilvl="0" w:tplc="89C26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0CAC"/>
    <w:multiLevelType w:val="hybridMultilevel"/>
    <w:tmpl w:val="AC942634"/>
    <w:lvl w:ilvl="0" w:tplc="12F0CB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0B0F79"/>
    <w:multiLevelType w:val="hybridMultilevel"/>
    <w:tmpl w:val="587E2F5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4946CD"/>
    <w:multiLevelType w:val="hybridMultilevel"/>
    <w:tmpl w:val="8C482388"/>
    <w:lvl w:ilvl="0" w:tplc="57DCF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04615"/>
    <w:multiLevelType w:val="hybridMultilevel"/>
    <w:tmpl w:val="C772FB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2632B38"/>
    <w:multiLevelType w:val="hybridMultilevel"/>
    <w:tmpl w:val="7B5CFFD6"/>
    <w:lvl w:ilvl="0" w:tplc="8E248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BB0697"/>
    <w:multiLevelType w:val="hybridMultilevel"/>
    <w:tmpl w:val="D798A48C"/>
    <w:lvl w:ilvl="0" w:tplc="2CB68C78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A340E5"/>
    <w:multiLevelType w:val="hybridMultilevel"/>
    <w:tmpl w:val="B882F788"/>
    <w:lvl w:ilvl="0" w:tplc="62DAA754">
      <w:start w:val="1"/>
      <w:numFmt w:val="lowerLetter"/>
      <w:lvlText w:val="%1)"/>
      <w:lvlJc w:val="left"/>
      <w:pPr>
        <w:ind w:left="3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5" w15:restartNumberingAfterBreak="0">
    <w:nsid w:val="722C4F17"/>
    <w:multiLevelType w:val="hybridMultilevel"/>
    <w:tmpl w:val="D06C6C8C"/>
    <w:lvl w:ilvl="0" w:tplc="67080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C37647"/>
    <w:multiLevelType w:val="hybridMultilevel"/>
    <w:tmpl w:val="95F8D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14"/>
  </w:num>
  <w:num w:numId="15">
    <w:abstractNumId w:val="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21"/>
    <w:rsid w:val="00042C4C"/>
    <w:rsid w:val="000B0711"/>
    <w:rsid w:val="000B365B"/>
    <w:rsid w:val="000B76CD"/>
    <w:rsid w:val="000C45A4"/>
    <w:rsid w:val="000E6757"/>
    <w:rsid w:val="00100C59"/>
    <w:rsid w:val="0012214B"/>
    <w:rsid w:val="00134C72"/>
    <w:rsid w:val="001540FC"/>
    <w:rsid w:val="0015780C"/>
    <w:rsid w:val="001A2E31"/>
    <w:rsid w:val="001A6A0B"/>
    <w:rsid w:val="001F76D8"/>
    <w:rsid w:val="002A5BBD"/>
    <w:rsid w:val="002C65A8"/>
    <w:rsid w:val="002D031E"/>
    <w:rsid w:val="00304838"/>
    <w:rsid w:val="00315D43"/>
    <w:rsid w:val="00327925"/>
    <w:rsid w:val="0038131B"/>
    <w:rsid w:val="003B0CC6"/>
    <w:rsid w:val="00404D3A"/>
    <w:rsid w:val="00476ACF"/>
    <w:rsid w:val="00477431"/>
    <w:rsid w:val="004B475E"/>
    <w:rsid w:val="004C73AE"/>
    <w:rsid w:val="00516F58"/>
    <w:rsid w:val="00582921"/>
    <w:rsid w:val="00593571"/>
    <w:rsid w:val="005E6617"/>
    <w:rsid w:val="006211EB"/>
    <w:rsid w:val="0063614F"/>
    <w:rsid w:val="0064743F"/>
    <w:rsid w:val="006513D0"/>
    <w:rsid w:val="00651959"/>
    <w:rsid w:val="00720593"/>
    <w:rsid w:val="007237AD"/>
    <w:rsid w:val="00760092"/>
    <w:rsid w:val="00802BFE"/>
    <w:rsid w:val="0080324E"/>
    <w:rsid w:val="0084779E"/>
    <w:rsid w:val="008B2E14"/>
    <w:rsid w:val="0092677E"/>
    <w:rsid w:val="009461B1"/>
    <w:rsid w:val="00973437"/>
    <w:rsid w:val="009C3323"/>
    <w:rsid w:val="00A16674"/>
    <w:rsid w:val="00A16948"/>
    <w:rsid w:val="00A434D4"/>
    <w:rsid w:val="00A7172D"/>
    <w:rsid w:val="00A83FEC"/>
    <w:rsid w:val="00A86F9C"/>
    <w:rsid w:val="00AA5B4F"/>
    <w:rsid w:val="00AB5A3C"/>
    <w:rsid w:val="00B02E29"/>
    <w:rsid w:val="00B20F65"/>
    <w:rsid w:val="00B47A4E"/>
    <w:rsid w:val="00B54408"/>
    <w:rsid w:val="00BA6F8C"/>
    <w:rsid w:val="00C215D9"/>
    <w:rsid w:val="00C27EBB"/>
    <w:rsid w:val="00C87626"/>
    <w:rsid w:val="00CE2E3A"/>
    <w:rsid w:val="00D5629E"/>
    <w:rsid w:val="00D7293D"/>
    <w:rsid w:val="00D868C2"/>
    <w:rsid w:val="00DB002C"/>
    <w:rsid w:val="00DF491F"/>
    <w:rsid w:val="00E52DC8"/>
    <w:rsid w:val="00F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A3B2"/>
  <w15:docId w15:val="{DAC22E75-C128-4F66-8BB1-2CEAD038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</dc:creator>
  <cp:keywords/>
  <dc:description/>
  <cp:lastModifiedBy>Edyta Szymańska</cp:lastModifiedBy>
  <cp:revision>18</cp:revision>
  <dcterms:created xsi:type="dcterms:W3CDTF">2023-01-31T18:27:00Z</dcterms:created>
  <dcterms:modified xsi:type="dcterms:W3CDTF">2023-01-31T19:08:00Z</dcterms:modified>
</cp:coreProperties>
</file>