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60" w:rsidRPr="00556576" w:rsidRDefault="001B3260" w:rsidP="001B3260">
      <w:pPr>
        <w:rPr>
          <w:rFonts w:ascii="Times New Roman" w:hAnsi="Times New Roman" w:cs="Times New Roman"/>
          <w:b/>
          <w:sz w:val="24"/>
          <w:szCs w:val="24"/>
        </w:rPr>
      </w:pPr>
      <w:r w:rsidRPr="00556576">
        <w:rPr>
          <w:rFonts w:ascii="Times New Roman" w:hAnsi="Times New Roman" w:cs="Times New Roman"/>
          <w:b/>
          <w:sz w:val="24"/>
          <w:szCs w:val="24"/>
        </w:rPr>
        <w:t>Uzupełnij zdania na podstawie słuchowiska:</w:t>
      </w:r>
    </w:p>
    <w:p w:rsidR="001B3260" w:rsidRPr="001B3260" w:rsidRDefault="001B3260" w:rsidP="001B3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260" w:rsidRPr="001B3260" w:rsidRDefault="001B3260" w:rsidP="001B3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 xml:space="preserve">Wspomnienie św. </w:t>
      </w:r>
      <w:r w:rsidRPr="001B3260">
        <w:rPr>
          <w:rFonts w:ascii="Times New Roman" w:hAnsi="Times New Roman" w:cs="Times New Roman"/>
          <w:sz w:val="24"/>
          <w:szCs w:val="24"/>
        </w:rPr>
        <w:t xml:space="preserve">Zygmunt </w:t>
      </w:r>
      <w:r w:rsidRPr="001B3260">
        <w:rPr>
          <w:rFonts w:ascii="Times New Roman" w:hAnsi="Times New Roman" w:cs="Times New Roman"/>
          <w:sz w:val="24"/>
          <w:szCs w:val="24"/>
        </w:rPr>
        <w:t>jest obchodzone ………………….</w:t>
      </w:r>
    </w:p>
    <w:p w:rsidR="001B3260" w:rsidRPr="001B3260" w:rsidRDefault="001B3260" w:rsidP="001B3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>Św. Zygmunt jest czczony jako …………………………………….</w:t>
      </w:r>
    </w:p>
    <w:p w:rsidR="001B3260" w:rsidRDefault="001B3260" w:rsidP="001B3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 xml:space="preserve">Św. Zygmunt nie urodził się katolikiem, ale początkowo wyznawał </w:t>
      </w:r>
    </w:p>
    <w:p w:rsidR="001B3260" w:rsidRPr="001B3260" w:rsidRDefault="001B3260" w:rsidP="001B3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1B3260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1B3260" w:rsidRDefault="001B3260" w:rsidP="001B3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 xml:space="preserve">Zbrodnią jakiej odpuścił się św. Zygmunt było </w:t>
      </w:r>
    </w:p>
    <w:p w:rsidR="001B3260" w:rsidRPr="001B3260" w:rsidRDefault="001B3260" w:rsidP="001B3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1B3260" w:rsidRDefault="001B3260" w:rsidP="001B3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 xml:space="preserve">Informacje o św. Zygmuncie czerpiemy z pism </w:t>
      </w:r>
    </w:p>
    <w:p w:rsidR="001B3260" w:rsidRPr="001B3260" w:rsidRDefault="001B3260" w:rsidP="001B3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B3260" w:rsidRDefault="001B3260" w:rsidP="001B3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 xml:space="preserve">Po przegranej wojnie św. Zygmunt został uprowadzony do </w:t>
      </w:r>
    </w:p>
    <w:p w:rsidR="001B3260" w:rsidRPr="001B3260" w:rsidRDefault="001B3260" w:rsidP="001B3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B3260" w:rsidRPr="001B3260" w:rsidRDefault="001B3260" w:rsidP="001B3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>Św. Zygmunt zginął poprzez ………………………………….</w:t>
      </w:r>
    </w:p>
    <w:p w:rsidR="001B3260" w:rsidRPr="001B3260" w:rsidRDefault="001B3260" w:rsidP="001B3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>Ciało św. Zygmunta spoczywa w opactwie ………………………….</w:t>
      </w:r>
    </w:p>
    <w:p w:rsidR="00556576" w:rsidRDefault="001B3260" w:rsidP="001B3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 xml:space="preserve">Relikwie św. Zygmunta dotarły do Płocka poprzez biskupa </w:t>
      </w:r>
    </w:p>
    <w:p w:rsidR="001B3260" w:rsidRPr="001B3260" w:rsidRDefault="001B3260" w:rsidP="001B3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556576" w:rsidRDefault="001B3260" w:rsidP="001B3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 xml:space="preserve">Św. Zygmunt jest przedstawiany często przy </w:t>
      </w:r>
    </w:p>
    <w:p w:rsidR="001B3260" w:rsidRDefault="001B3260" w:rsidP="001B3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556576" w:rsidRPr="00556576" w:rsidRDefault="00556576" w:rsidP="00556576">
      <w:pPr>
        <w:rPr>
          <w:rFonts w:ascii="Times New Roman" w:hAnsi="Times New Roman" w:cs="Times New Roman"/>
          <w:b/>
          <w:sz w:val="24"/>
          <w:szCs w:val="24"/>
        </w:rPr>
      </w:pPr>
      <w:r w:rsidRPr="00556576">
        <w:rPr>
          <w:rFonts w:ascii="Times New Roman" w:hAnsi="Times New Roman" w:cs="Times New Roman"/>
          <w:b/>
          <w:sz w:val="24"/>
          <w:szCs w:val="24"/>
        </w:rPr>
        <w:t>Uzupełnij zdania na podstawie słuchowiska:</w:t>
      </w:r>
    </w:p>
    <w:p w:rsidR="00556576" w:rsidRPr="001B3260" w:rsidRDefault="00556576" w:rsidP="00556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576" w:rsidRPr="001B3260" w:rsidRDefault="00556576" w:rsidP="00556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>Wspomnienie św. Zygmunt jest obchodzone ………………….</w:t>
      </w:r>
    </w:p>
    <w:p w:rsidR="00556576" w:rsidRPr="001B3260" w:rsidRDefault="00556576" w:rsidP="00556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>Św. Zygmunt jest czczony jako …………………………………….</w:t>
      </w:r>
    </w:p>
    <w:p w:rsidR="00556576" w:rsidRDefault="00556576" w:rsidP="00556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 xml:space="preserve">Św. Zygmunt nie urodził się katolikiem, ale początkowo wyznawał </w:t>
      </w:r>
    </w:p>
    <w:p w:rsidR="00556576" w:rsidRPr="001B3260" w:rsidRDefault="00556576" w:rsidP="00556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1B3260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556576" w:rsidRDefault="00556576" w:rsidP="00556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 xml:space="preserve">Zbrodnią jakiej odpuścił się św. Zygmunt było </w:t>
      </w:r>
    </w:p>
    <w:p w:rsidR="00556576" w:rsidRPr="001B3260" w:rsidRDefault="00556576" w:rsidP="00556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56576" w:rsidRDefault="00556576" w:rsidP="00556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 xml:space="preserve">Informacje o św. Zygmuncie czerpiemy z pism </w:t>
      </w:r>
    </w:p>
    <w:p w:rsidR="00556576" w:rsidRPr="001B3260" w:rsidRDefault="00556576" w:rsidP="00556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56576" w:rsidRDefault="00556576" w:rsidP="00556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 xml:space="preserve">Po przegranej wojnie św. Zygmunt został uprowadzony do </w:t>
      </w:r>
    </w:p>
    <w:p w:rsidR="00556576" w:rsidRPr="001B3260" w:rsidRDefault="00556576" w:rsidP="00556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56576" w:rsidRPr="001B3260" w:rsidRDefault="00556576" w:rsidP="00556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>Św. Zygmunt zginął poprzez ………………………………….</w:t>
      </w:r>
    </w:p>
    <w:p w:rsidR="00556576" w:rsidRPr="001B3260" w:rsidRDefault="00556576" w:rsidP="00556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>Ciało św. Zygmunta spoczywa w opactwie ………………………….</w:t>
      </w:r>
    </w:p>
    <w:p w:rsidR="00556576" w:rsidRDefault="00556576" w:rsidP="00556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 xml:space="preserve">Relikwie św. Zygmunta dotarły do Płocka poprzez biskupa </w:t>
      </w:r>
    </w:p>
    <w:p w:rsidR="00556576" w:rsidRPr="001B3260" w:rsidRDefault="00556576" w:rsidP="00556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556576" w:rsidRDefault="00556576" w:rsidP="00556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 xml:space="preserve">Św. Zygmunt jest przedstawiany często przy </w:t>
      </w:r>
    </w:p>
    <w:p w:rsidR="000D00A7" w:rsidRPr="001B3260" w:rsidRDefault="00556576" w:rsidP="001B32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60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  <w:bookmarkStart w:id="0" w:name="_GoBack"/>
      <w:bookmarkEnd w:id="0"/>
    </w:p>
    <w:sectPr w:rsidR="000D00A7" w:rsidRPr="001B3260" w:rsidSect="00556576">
      <w:pgSz w:w="16838" w:h="11906" w:orient="landscape"/>
      <w:pgMar w:top="993" w:right="1417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60"/>
    <w:rsid w:val="000D00A7"/>
    <w:rsid w:val="001B3260"/>
    <w:rsid w:val="00556576"/>
    <w:rsid w:val="008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2327"/>
  <w15:chartTrackingRefBased/>
  <w15:docId w15:val="{73257F85-2E33-4ED4-B7AB-7E2BF870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20BC3-C788-45F9-B765-3891F9C2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2023-07-14T07:48:00Z</dcterms:created>
  <dcterms:modified xsi:type="dcterms:W3CDTF">2023-07-14T08:02:00Z</dcterms:modified>
</cp:coreProperties>
</file>