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F10BE" w14:textId="2A7BA516" w:rsidR="001A71D8" w:rsidRPr="001A71D8" w:rsidRDefault="001A71D8" w:rsidP="001A71D8">
      <w:pPr>
        <w:jc w:val="center"/>
        <w:rPr>
          <w:rFonts w:cstheme="minorHAnsi"/>
          <w:b/>
          <w:bCs/>
          <w:sz w:val="28"/>
          <w:szCs w:val="28"/>
        </w:rPr>
      </w:pPr>
      <w:r w:rsidRPr="001A71D8">
        <w:rPr>
          <w:rFonts w:cstheme="minorHAnsi"/>
          <w:b/>
          <w:bCs/>
          <w:sz w:val="28"/>
          <w:szCs w:val="28"/>
        </w:rPr>
        <w:t>JEZUS DAJE PEŁNIĘ ŻYCIA</w:t>
      </w:r>
    </w:p>
    <w:p w14:paraId="32023286" w14:textId="77777777" w:rsidR="001A71D8" w:rsidRPr="001A71D8" w:rsidRDefault="001A71D8" w:rsidP="001A71D8">
      <w:pPr>
        <w:jc w:val="center"/>
        <w:rPr>
          <w:rFonts w:cstheme="minorHAnsi"/>
          <w:i/>
          <w:iCs/>
          <w:sz w:val="28"/>
          <w:szCs w:val="28"/>
        </w:rPr>
      </w:pPr>
      <w:r w:rsidRPr="001A71D8">
        <w:rPr>
          <w:rFonts w:cstheme="minorHAnsi"/>
          <w:i/>
          <w:iCs/>
          <w:sz w:val="28"/>
          <w:szCs w:val="28"/>
        </w:rPr>
        <w:t xml:space="preserve">Konspekt katechezy </w:t>
      </w:r>
    </w:p>
    <w:p w14:paraId="19590EEE" w14:textId="77777777" w:rsidR="001A71D8" w:rsidRDefault="001A71D8" w:rsidP="001A71D8">
      <w:pPr>
        <w:jc w:val="center"/>
        <w:rPr>
          <w:rFonts w:cstheme="minorHAnsi"/>
          <w:i/>
          <w:iCs/>
          <w:sz w:val="28"/>
          <w:szCs w:val="28"/>
        </w:rPr>
      </w:pPr>
    </w:p>
    <w:p w14:paraId="4CDFF2FC" w14:textId="77777777" w:rsidR="001A71D8" w:rsidRPr="001A71D8" w:rsidRDefault="001A71D8" w:rsidP="001A71D8">
      <w:pPr>
        <w:jc w:val="center"/>
        <w:rPr>
          <w:rFonts w:cstheme="minorHAnsi"/>
          <w:i/>
          <w:iCs/>
          <w:sz w:val="28"/>
          <w:szCs w:val="28"/>
        </w:rPr>
      </w:pPr>
    </w:p>
    <w:p w14:paraId="089E888C" w14:textId="230253E2" w:rsidR="001A71D8" w:rsidRPr="00FA7F78" w:rsidRDefault="001A71D8" w:rsidP="001A71D8">
      <w:pPr>
        <w:rPr>
          <w:rFonts w:cstheme="minorHAnsi"/>
        </w:rPr>
      </w:pPr>
      <w:r w:rsidRPr="00FA7F78">
        <w:rPr>
          <w:rFonts w:cstheme="minorHAnsi"/>
          <w:b/>
          <w:bCs/>
        </w:rPr>
        <w:t>Grupa docelowa:</w:t>
      </w:r>
      <w:r w:rsidRPr="00FA7F78">
        <w:rPr>
          <w:rFonts w:cstheme="minorHAnsi"/>
        </w:rPr>
        <w:t xml:space="preserve"> klasa VIII </w:t>
      </w:r>
      <w:r w:rsidR="00FA7F78" w:rsidRPr="00FA7F78">
        <w:rPr>
          <w:rFonts w:cstheme="minorHAnsi"/>
        </w:rPr>
        <w:t>s</w:t>
      </w:r>
      <w:r w:rsidRPr="00FA7F78">
        <w:rPr>
          <w:rFonts w:cstheme="minorHAnsi"/>
        </w:rPr>
        <w:t xml:space="preserve">zkoły </w:t>
      </w:r>
      <w:r w:rsidR="00FA7F78" w:rsidRPr="00FA7F78">
        <w:rPr>
          <w:rFonts w:cstheme="minorHAnsi"/>
        </w:rPr>
        <w:t>p</w:t>
      </w:r>
      <w:r w:rsidRPr="00FA7F78">
        <w:rPr>
          <w:rFonts w:cstheme="minorHAnsi"/>
        </w:rPr>
        <w:t>odstawowej, uczniowie szkół ponadpodstawowych</w:t>
      </w:r>
      <w:r w:rsidR="00FA7F78">
        <w:rPr>
          <w:rFonts w:cstheme="minorHAnsi"/>
        </w:rPr>
        <w:t>.</w:t>
      </w:r>
    </w:p>
    <w:p w14:paraId="44E90C4B" w14:textId="77777777" w:rsidR="001A71D8" w:rsidRPr="00FA7F78" w:rsidRDefault="001A71D8" w:rsidP="001A71D8">
      <w:pPr>
        <w:rPr>
          <w:rFonts w:cstheme="minorHAnsi"/>
          <w:b/>
          <w:bCs/>
        </w:rPr>
      </w:pPr>
      <w:r w:rsidRPr="00FA7F78">
        <w:rPr>
          <w:rFonts w:cstheme="minorHAnsi"/>
          <w:b/>
          <w:bCs/>
        </w:rPr>
        <w:t xml:space="preserve">Cele: </w:t>
      </w:r>
    </w:p>
    <w:p w14:paraId="3B89843F" w14:textId="48128A95" w:rsidR="001A71D8" w:rsidRPr="00FA7F78" w:rsidRDefault="001A71D8" w:rsidP="001A71D8">
      <w:pPr>
        <w:pStyle w:val="Akapitzlist"/>
        <w:numPr>
          <w:ilvl w:val="0"/>
          <w:numId w:val="1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przybliżenie Bożych obietnic na temat radości zawartych w Piśmie Świętym</w:t>
      </w:r>
      <w:r w:rsidR="00FA7F78">
        <w:rPr>
          <w:rFonts w:cstheme="minorHAnsi"/>
          <w:sz w:val="22"/>
          <w:szCs w:val="22"/>
        </w:rPr>
        <w:t>,</w:t>
      </w:r>
    </w:p>
    <w:p w14:paraId="25A3270D" w14:textId="0A5B4003" w:rsidR="001A71D8" w:rsidRPr="00FA7F78" w:rsidRDefault="001A71D8" w:rsidP="001A71D8">
      <w:pPr>
        <w:pStyle w:val="Akapitzlist"/>
        <w:numPr>
          <w:ilvl w:val="0"/>
          <w:numId w:val="1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kształtowanie postawy zaufania Bogu i oczekiwania wypełnienia Jego obietnic</w:t>
      </w:r>
      <w:r w:rsidR="00FA7F78">
        <w:rPr>
          <w:rFonts w:cstheme="minorHAnsi"/>
          <w:sz w:val="22"/>
          <w:szCs w:val="22"/>
        </w:rPr>
        <w:t>,</w:t>
      </w:r>
    </w:p>
    <w:p w14:paraId="7F1DE01B" w14:textId="69B36A4F" w:rsidR="001A71D8" w:rsidRPr="00FA7F78" w:rsidRDefault="001A71D8" w:rsidP="001A71D8">
      <w:pPr>
        <w:pStyle w:val="Akapitzlist"/>
        <w:numPr>
          <w:ilvl w:val="0"/>
          <w:numId w:val="1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przekazanie informacji na temat odbywającego się w Kokotku Festiwalu Życia jako wydarzenia wspierającego rozwijanie omawianych postaw</w:t>
      </w:r>
      <w:r w:rsidR="00FA7F78">
        <w:rPr>
          <w:rFonts w:cstheme="minorHAnsi"/>
          <w:sz w:val="22"/>
          <w:szCs w:val="22"/>
        </w:rPr>
        <w:t>.</w:t>
      </w:r>
    </w:p>
    <w:p w14:paraId="382B6977" w14:textId="77777777" w:rsidR="001A71D8" w:rsidRPr="00FA7F78" w:rsidRDefault="001A71D8" w:rsidP="001A71D8">
      <w:pPr>
        <w:rPr>
          <w:rFonts w:cstheme="minorHAnsi"/>
          <w:b/>
          <w:bCs/>
        </w:rPr>
      </w:pPr>
      <w:r w:rsidRPr="00FA7F78">
        <w:rPr>
          <w:rFonts w:cstheme="minorHAnsi"/>
          <w:b/>
          <w:bCs/>
        </w:rPr>
        <w:t>Metody:</w:t>
      </w:r>
    </w:p>
    <w:p w14:paraId="7479C53B" w14:textId="18197287" w:rsidR="001A71D8" w:rsidRPr="00FA7F78" w:rsidRDefault="00FA7F78" w:rsidP="00FA7F78">
      <w:pPr>
        <w:pStyle w:val="Akapitzlist"/>
        <w:numPr>
          <w:ilvl w:val="0"/>
          <w:numId w:val="9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p</w:t>
      </w:r>
      <w:r w:rsidR="001A71D8" w:rsidRPr="00FA7F78">
        <w:rPr>
          <w:rFonts w:cstheme="minorHAnsi"/>
          <w:sz w:val="22"/>
          <w:szCs w:val="22"/>
        </w:rPr>
        <w:t>ogadanka, praca w grupach, praca z tekstem, analiza zdjęć, film, krzyżówka</w:t>
      </w:r>
      <w:r w:rsidRPr="00FA7F78">
        <w:rPr>
          <w:rFonts w:cstheme="minorHAnsi"/>
          <w:sz w:val="22"/>
          <w:szCs w:val="22"/>
        </w:rPr>
        <w:t>.</w:t>
      </w:r>
    </w:p>
    <w:p w14:paraId="7E9061D0" w14:textId="77777777" w:rsidR="001A71D8" w:rsidRPr="00FA7F78" w:rsidRDefault="001A71D8" w:rsidP="001A71D8">
      <w:pPr>
        <w:rPr>
          <w:rFonts w:cstheme="minorHAnsi"/>
          <w:b/>
          <w:bCs/>
        </w:rPr>
      </w:pPr>
      <w:r w:rsidRPr="00FA7F78">
        <w:rPr>
          <w:rFonts w:cstheme="minorHAnsi"/>
          <w:b/>
          <w:bCs/>
        </w:rPr>
        <w:t>Pomoce:</w:t>
      </w:r>
    </w:p>
    <w:p w14:paraId="040572A9" w14:textId="4B976D27" w:rsidR="001A71D8" w:rsidRPr="00FA7F78" w:rsidRDefault="001A71D8" w:rsidP="001A71D8">
      <w:pPr>
        <w:pStyle w:val="Akapitzlist"/>
        <w:numPr>
          <w:ilvl w:val="0"/>
          <w:numId w:val="2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Pismo Święte Nowego Testamentu (5 egzemplarzy)</w:t>
      </w:r>
      <w:r w:rsidR="00FA7F78">
        <w:rPr>
          <w:rFonts w:cstheme="minorHAnsi"/>
          <w:sz w:val="22"/>
          <w:szCs w:val="22"/>
        </w:rPr>
        <w:t>,</w:t>
      </w:r>
    </w:p>
    <w:p w14:paraId="600C67E1" w14:textId="0B435739" w:rsidR="001A71D8" w:rsidRPr="00FA7F78" w:rsidRDefault="001A71D8" w:rsidP="001A71D8">
      <w:pPr>
        <w:pStyle w:val="Akapitzlist"/>
        <w:numPr>
          <w:ilvl w:val="0"/>
          <w:numId w:val="2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zdjęcia (zał. 1)</w:t>
      </w:r>
      <w:r w:rsidR="00FA7F78">
        <w:rPr>
          <w:rFonts w:cstheme="minorHAnsi"/>
          <w:sz w:val="22"/>
          <w:szCs w:val="22"/>
        </w:rPr>
        <w:t>,</w:t>
      </w:r>
    </w:p>
    <w:p w14:paraId="56F9FC34" w14:textId="3175E852" w:rsidR="001A71D8" w:rsidRPr="00FA7F78" w:rsidRDefault="001A71D8" w:rsidP="001A71D8">
      <w:pPr>
        <w:pStyle w:val="Akapitzlist"/>
        <w:numPr>
          <w:ilvl w:val="0"/>
          <w:numId w:val="2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karty zadań do pracy z Pismem Świętym (zał. 2)</w:t>
      </w:r>
      <w:r w:rsidR="00FA7F78">
        <w:rPr>
          <w:rFonts w:cstheme="minorHAnsi"/>
          <w:sz w:val="22"/>
          <w:szCs w:val="22"/>
        </w:rPr>
        <w:t>,</w:t>
      </w:r>
    </w:p>
    <w:p w14:paraId="4F4D2C15" w14:textId="135E57A0" w:rsidR="001A71D8" w:rsidRPr="00FA7F78" w:rsidRDefault="001A71D8" w:rsidP="001A71D8">
      <w:pPr>
        <w:pStyle w:val="Akapitzlist"/>
        <w:numPr>
          <w:ilvl w:val="0"/>
          <w:numId w:val="2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krzyżówka (zał. 3)</w:t>
      </w:r>
      <w:r w:rsidR="00FA7F78">
        <w:rPr>
          <w:rFonts w:cstheme="minorHAnsi"/>
          <w:sz w:val="22"/>
          <w:szCs w:val="22"/>
        </w:rPr>
        <w:t>,</w:t>
      </w:r>
    </w:p>
    <w:p w14:paraId="5EA10F9F" w14:textId="0A916E3C" w:rsidR="001A71D8" w:rsidRPr="00FA7F78" w:rsidRDefault="001A71D8" w:rsidP="001A71D8">
      <w:pPr>
        <w:pStyle w:val="Akapitzlist"/>
        <w:numPr>
          <w:ilvl w:val="0"/>
          <w:numId w:val="2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 xml:space="preserve">plakat tegorocznego </w:t>
      </w:r>
      <w:r w:rsidR="00FA7F78">
        <w:rPr>
          <w:rFonts w:cstheme="minorHAnsi"/>
          <w:sz w:val="22"/>
          <w:szCs w:val="22"/>
        </w:rPr>
        <w:t>f</w:t>
      </w:r>
      <w:r w:rsidRPr="00FA7F78">
        <w:rPr>
          <w:rFonts w:cstheme="minorHAnsi"/>
          <w:sz w:val="22"/>
          <w:szCs w:val="22"/>
        </w:rPr>
        <w:t>estiwalu</w:t>
      </w:r>
      <w:r w:rsidR="00FA7F78">
        <w:rPr>
          <w:rFonts w:cstheme="minorHAnsi"/>
          <w:sz w:val="22"/>
          <w:szCs w:val="22"/>
        </w:rPr>
        <w:t xml:space="preserve"> </w:t>
      </w:r>
      <w:r w:rsidRPr="00FA7F78">
        <w:rPr>
          <w:rFonts w:cstheme="minorHAnsi"/>
          <w:sz w:val="22"/>
          <w:szCs w:val="22"/>
        </w:rPr>
        <w:t>(zał. 4)</w:t>
      </w:r>
      <w:r w:rsidR="00FA7F78">
        <w:rPr>
          <w:rFonts w:cstheme="minorHAnsi"/>
          <w:sz w:val="22"/>
          <w:szCs w:val="22"/>
        </w:rPr>
        <w:t>,</w:t>
      </w:r>
    </w:p>
    <w:p w14:paraId="63E1397A" w14:textId="6CC7A846" w:rsidR="001A71D8" w:rsidRPr="00FA7F78" w:rsidRDefault="001A71D8" w:rsidP="001A71D8">
      <w:pPr>
        <w:pStyle w:val="Akapitzlist"/>
        <w:numPr>
          <w:ilvl w:val="0"/>
          <w:numId w:val="2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 xml:space="preserve">film promujący Festiwal </w:t>
      </w:r>
      <w:r w:rsidR="00FA7F78">
        <w:rPr>
          <w:rFonts w:cstheme="minorHAnsi"/>
          <w:sz w:val="22"/>
          <w:szCs w:val="22"/>
        </w:rPr>
        <w:t xml:space="preserve">Życia </w:t>
      </w:r>
      <w:r w:rsidRPr="00FA7F78">
        <w:rPr>
          <w:rFonts w:cstheme="minorHAnsi"/>
          <w:sz w:val="22"/>
          <w:szCs w:val="22"/>
        </w:rPr>
        <w:t xml:space="preserve">(z możliwością wyświetlenia bezpośrednio z YouTube): </w:t>
      </w:r>
      <w:hyperlink r:id="rId7" w:history="1">
        <w:r w:rsidR="000E3E00" w:rsidRPr="005C1506">
          <w:rPr>
            <w:rStyle w:val="Hipercze"/>
            <w:rFonts w:cstheme="minorHAnsi"/>
            <w:sz w:val="22"/>
            <w:szCs w:val="22"/>
          </w:rPr>
          <w:t>https://www.youtube.com/watch?v=8LkjpAJiOhg</w:t>
        </w:r>
      </w:hyperlink>
      <w:r w:rsidR="000E3E00">
        <w:rPr>
          <w:rFonts w:cstheme="minorHAnsi"/>
          <w:sz w:val="22"/>
          <w:szCs w:val="22"/>
        </w:rPr>
        <w:t xml:space="preserve"> [</w:t>
      </w:r>
      <w:r w:rsidR="000E3E00" w:rsidRPr="000E3E00">
        <w:rPr>
          <w:rFonts w:cstheme="minorHAnsi"/>
          <w:sz w:val="22"/>
          <w:szCs w:val="22"/>
        </w:rPr>
        <w:t>Festiwal Życia – PROMO</w:t>
      </w:r>
      <w:r w:rsidR="000E3E00">
        <w:rPr>
          <w:rFonts w:cstheme="minorHAnsi"/>
          <w:sz w:val="22"/>
          <w:szCs w:val="22"/>
        </w:rPr>
        <w:t>]</w:t>
      </w:r>
      <w:r w:rsidR="00FA7F78">
        <w:rPr>
          <w:rFonts w:cstheme="minorHAnsi"/>
          <w:sz w:val="22"/>
          <w:szCs w:val="22"/>
        </w:rPr>
        <w:t>.</w:t>
      </w:r>
    </w:p>
    <w:p w14:paraId="5266DAAE" w14:textId="77777777" w:rsidR="001A71D8" w:rsidRPr="00FA7F78" w:rsidRDefault="001A71D8" w:rsidP="001A71D8">
      <w:pPr>
        <w:rPr>
          <w:rFonts w:cstheme="minorHAnsi"/>
          <w:b/>
          <w:bCs/>
        </w:rPr>
      </w:pPr>
      <w:r w:rsidRPr="00FA7F78">
        <w:rPr>
          <w:rFonts w:cstheme="minorHAnsi"/>
          <w:b/>
          <w:bCs/>
        </w:rPr>
        <w:t>Plan katechezy:</w:t>
      </w:r>
    </w:p>
    <w:p w14:paraId="4EE02B7D" w14:textId="77777777" w:rsidR="001A71D8" w:rsidRPr="00FA7F78" w:rsidRDefault="001A71D8" w:rsidP="001A71D8">
      <w:pPr>
        <w:pStyle w:val="Akapitzlist"/>
        <w:numPr>
          <w:ilvl w:val="0"/>
          <w:numId w:val="3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Modlitwa</w:t>
      </w:r>
    </w:p>
    <w:p w14:paraId="08F131EE" w14:textId="7CDD6D43" w:rsidR="001A71D8" w:rsidRPr="00FA7F78" w:rsidRDefault="001A71D8" w:rsidP="001A71D8">
      <w:pPr>
        <w:pStyle w:val="Akapitzlist"/>
        <w:numPr>
          <w:ilvl w:val="0"/>
          <w:numId w:val="3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 xml:space="preserve">Pogadanka </w:t>
      </w:r>
      <w:r w:rsidR="00FA7F78">
        <w:rPr>
          <w:rFonts w:cstheme="minorHAnsi"/>
          <w:sz w:val="22"/>
          <w:szCs w:val="22"/>
        </w:rPr>
        <w:t xml:space="preserve">– </w:t>
      </w:r>
      <w:r w:rsidRPr="00FA7F78">
        <w:rPr>
          <w:rFonts w:cstheme="minorHAnsi"/>
          <w:sz w:val="22"/>
          <w:szCs w:val="22"/>
        </w:rPr>
        <w:t>„Żyć pełnią życia”</w:t>
      </w:r>
    </w:p>
    <w:p w14:paraId="281530EF" w14:textId="30B246E3" w:rsidR="001A71D8" w:rsidRPr="00FA7F78" w:rsidRDefault="001A71D8" w:rsidP="001A71D8">
      <w:pPr>
        <w:pStyle w:val="Akapitzlist"/>
        <w:numPr>
          <w:ilvl w:val="0"/>
          <w:numId w:val="3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 xml:space="preserve">Praca z Pismem Świętym </w:t>
      </w:r>
      <w:r w:rsidR="00FA7F78">
        <w:rPr>
          <w:rFonts w:cstheme="minorHAnsi"/>
          <w:sz w:val="22"/>
          <w:szCs w:val="22"/>
        </w:rPr>
        <w:t xml:space="preserve">– </w:t>
      </w:r>
      <w:r w:rsidRPr="00FA7F78">
        <w:rPr>
          <w:rFonts w:cstheme="minorHAnsi"/>
          <w:sz w:val="22"/>
          <w:szCs w:val="22"/>
        </w:rPr>
        <w:t>„Obietnice”</w:t>
      </w:r>
    </w:p>
    <w:p w14:paraId="50030083" w14:textId="77777777" w:rsidR="001A71D8" w:rsidRPr="00FA7F78" w:rsidRDefault="001A71D8" w:rsidP="001A71D8">
      <w:pPr>
        <w:pStyle w:val="Akapitzlist"/>
        <w:numPr>
          <w:ilvl w:val="0"/>
          <w:numId w:val="3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Prezentacja Festiwalu Życia</w:t>
      </w:r>
    </w:p>
    <w:p w14:paraId="1E378A91" w14:textId="114E1BB6" w:rsidR="001A71D8" w:rsidRPr="00FA7F78" w:rsidRDefault="001A71D8" w:rsidP="001A71D8">
      <w:pPr>
        <w:pStyle w:val="Akapitzlist"/>
        <w:numPr>
          <w:ilvl w:val="0"/>
          <w:numId w:val="3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Zakończenie – krzyżówka „Festiwal”</w:t>
      </w:r>
    </w:p>
    <w:p w14:paraId="7C89D40E" w14:textId="77777777" w:rsidR="001A71D8" w:rsidRPr="00FA7F78" w:rsidRDefault="001A71D8">
      <w:pPr>
        <w:rPr>
          <w:rFonts w:cstheme="minorHAnsi"/>
          <w:kern w:val="2"/>
          <w14:ligatures w14:val="standardContextual"/>
        </w:rPr>
      </w:pPr>
      <w:r w:rsidRPr="00FA7F78">
        <w:rPr>
          <w:rFonts w:cstheme="minorHAnsi"/>
        </w:rPr>
        <w:br w:type="page"/>
      </w:r>
    </w:p>
    <w:p w14:paraId="53CBA282" w14:textId="08E69974" w:rsidR="001A71D8" w:rsidRPr="00FA7F78" w:rsidRDefault="001A71D8" w:rsidP="001A71D8">
      <w:pPr>
        <w:rPr>
          <w:rFonts w:cstheme="minorHAnsi"/>
          <w:b/>
          <w:bCs/>
        </w:rPr>
      </w:pPr>
      <w:r w:rsidRPr="00FA7F78">
        <w:rPr>
          <w:rFonts w:cstheme="minorHAnsi"/>
          <w:b/>
          <w:bCs/>
        </w:rPr>
        <w:lastRenderedPageBreak/>
        <w:t>Przebieg katechezy:</w:t>
      </w:r>
    </w:p>
    <w:p w14:paraId="46263A28" w14:textId="77777777" w:rsidR="001A71D8" w:rsidRPr="00FA7F78" w:rsidRDefault="001A71D8" w:rsidP="001A71D8">
      <w:pPr>
        <w:pStyle w:val="Akapitzlist"/>
        <w:numPr>
          <w:ilvl w:val="0"/>
          <w:numId w:val="4"/>
        </w:numPr>
        <w:rPr>
          <w:rFonts w:cstheme="minorHAnsi"/>
          <w:b/>
          <w:bCs/>
          <w:sz w:val="22"/>
          <w:szCs w:val="22"/>
        </w:rPr>
      </w:pPr>
      <w:r w:rsidRPr="00FA7F78">
        <w:rPr>
          <w:rFonts w:cstheme="minorHAnsi"/>
          <w:b/>
          <w:bCs/>
          <w:sz w:val="22"/>
          <w:szCs w:val="22"/>
        </w:rPr>
        <w:t>Modlitwa</w:t>
      </w:r>
    </w:p>
    <w:p w14:paraId="4391DDB5" w14:textId="4E3331E0" w:rsidR="001A71D8" w:rsidRPr="00FA7F78" w:rsidRDefault="001A71D8" w:rsidP="00647A77">
      <w:pPr>
        <w:ind w:left="708"/>
        <w:jc w:val="both"/>
        <w:rPr>
          <w:rFonts w:cstheme="minorHAnsi"/>
        </w:rPr>
      </w:pPr>
      <w:r w:rsidRPr="00FA7F78">
        <w:rPr>
          <w:rFonts w:cstheme="minorHAnsi"/>
        </w:rPr>
        <w:t>Na początku lekcji Katecheta zaprasza uczniów do modlitwy w chwili ciszy. Prosi, aby</w:t>
      </w:r>
      <w:r w:rsidR="00647A77">
        <w:rPr>
          <w:rFonts w:cstheme="minorHAnsi"/>
        </w:rPr>
        <w:t xml:space="preserve"> </w:t>
      </w:r>
      <w:r w:rsidRPr="00FA7F78">
        <w:rPr>
          <w:rFonts w:cstheme="minorHAnsi"/>
        </w:rPr>
        <w:t>pomyśleli o tym, za czym najbardziej tęsknią w tym momencie i powiedzieli o tym Bogu. Kończy chwilę ciszy rozpoczynając modlitwę „Ojcze nasz”.</w:t>
      </w:r>
    </w:p>
    <w:p w14:paraId="4DF3460A" w14:textId="77777777" w:rsidR="001A71D8" w:rsidRPr="00FA7F78" w:rsidRDefault="001A71D8" w:rsidP="001A71D8">
      <w:pPr>
        <w:pStyle w:val="Akapitzlist"/>
        <w:rPr>
          <w:rFonts w:cstheme="minorHAnsi"/>
          <w:sz w:val="22"/>
          <w:szCs w:val="22"/>
        </w:rPr>
      </w:pPr>
    </w:p>
    <w:p w14:paraId="08D2CCF2" w14:textId="10430357" w:rsidR="001A71D8" w:rsidRPr="00FA7F78" w:rsidRDefault="001A71D8" w:rsidP="001A71D8">
      <w:pPr>
        <w:pStyle w:val="Akapitzlist"/>
        <w:numPr>
          <w:ilvl w:val="0"/>
          <w:numId w:val="4"/>
        </w:numPr>
        <w:rPr>
          <w:rFonts w:cstheme="minorHAnsi"/>
          <w:b/>
          <w:bCs/>
          <w:sz w:val="22"/>
          <w:szCs w:val="22"/>
        </w:rPr>
      </w:pPr>
      <w:r w:rsidRPr="00FA7F78">
        <w:rPr>
          <w:rFonts w:cstheme="minorHAnsi"/>
          <w:b/>
          <w:bCs/>
          <w:sz w:val="22"/>
          <w:szCs w:val="22"/>
        </w:rPr>
        <w:t>Pogadanka</w:t>
      </w:r>
      <w:r w:rsidR="00FA7F78">
        <w:rPr>
          <w:rFonts w:cstheme="minorHAnsi"/>
          <w:b/>
          <w:bCs/>
          <w:sz w:val="22"/>
          <w:szCs w:val="22"/>
        </w:rPr>
        <w:t xml:space="preserve"> –</w:t>
      </w:r>
      <w:r w:rsidRPr="00FA7F78">
        <w:rPr>
          <w:rFonts w:cstheme="minorHAnsi"/>
          <w:b/>
          <w:bCs/>
          <w:sz w:val="22"/>
          <w:szCs w:val="22"/>
        </w:rPr>
        <w:t xml:space="preserve"> „Żyć pełnią życia”</w:t>
      </w:r>
    </w:p>
    <w:p w14:paraId="1A0D1531" w14:textId="77777777" w:rsidR="001A71D8" w:rsidRPr="00FA7F78" w:rsidRDefault="001A71D8" w:rsidP="001A71D8">
      <w:pPr>
        <w:pStyle w:val="Akapitzlist"/>
        <w:rPr>
          <w:rFonts w:cstheme="minorHAnsi"/>
          <w:sz w:val="22"/>
          <w:szCs w:val="22"/>
        </w:rPr>
      </w:pPr>
    </w:p>
    <w:p w14:paraId="02F2B1E6" w14:textId="77777777" w:rsidR="001A71D8" w:rsidRPr="00FA7F78" w:rsidRDefault="001A71D8" w:rsidP="001A71D8">
      <w:pPr>
        <w:pStyle w:val="Akapitzlist"/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 xml:space="preserve">Katecheta prezentuje uczniom w wersji wydrukowanej lub elektronicznej fotografie przedstawiające uczestników Festiwalu Życia (zał. 1). </w:t>
      </w:r>
    </w:p>
    <w:p w14:paraId="339F87C4" w14:textId="77777777" w:rsidR="001A71D8" w:rsidRPr="00FA7F78" w:rsidRDefault="001A71D8" w:rsidP="001A71D8">
      <w:pPr>
        <w:pStyle w:val="Akapitzlist"/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Prosi uczniów, aby zaproponowali jak najwięcej słów, które opisują jednocześnie wszystkie zdjęcia (np. radość, entuzjazm, uśmiech, przyjaźń). W wypisywaniu propozycji mogą pomóc pytania:</w:t>
      </w:r>
    </w:p>
    <w:p w14:paraId="0A28416D" w14:textId="77777777" w:rsidR="001A71D8" w:rsidRPr="00FA7F78" w:rsidRDefault="001A71D8" w:rsidP="001A71D8">
      <w:pPr>
        <w:pStyle w:val="Akapitzlist"/>
        <w:numPr>
          <w:ilvl w:val="0"/>
          <w:numId w:val="5"/>
        </w:numPr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Jakie emocje przeżywają ludzie znajdujący się na zdjęciach?</w:t>
      </w:r>
    </w:p>
    <w:p w14:paraId="4562A733" w14:textId="77777777" w:rsidR="001A71D8" w:rsidRPr="00FA7F78" w:rsidRDefault="001A71D8" w:rsidP="001A71D8">
      <w:pPr>
        <w:pStyle w:val="Akapitzlist"/>
        <w:numPr>
          <w:ilvl w:val="0"/>
          <w:numId w:val="5"/>
        </w:numPr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Czy są zaangażowani w to, czym się zajmują?</w:t>
      </w:r>
    </w:p>
    <w:p w14:paraId="74B516A2" w14:textId="77777777" w:rsidR="001A71D8" w:rsidRPr="00FA7F78" w:rsidRDefault="001A71D8" w:rsidP="001A71D8">
      <w:pPr>
        <w:pStyle w:val="Akapitzlist"/>
        <w:numPr>
          <w:ilvl w:val="0"/>
          <w:numId w:val="5"/>
        </w:numPr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Czy ma znaczenie to, że wokół są inni ludzie?</w:t>
      </w:r>
    </w:p>
    <w:p w14:paraId="62322D26" w14:textId="77777777" w:rsidR="001A71D8" w:rsidRPr="00FA7F78" w:rsidRDefault="001A71D8" w:rsidP="001A71D8">
      <w:pPr>
        <w:ind w:left="708"/>
        <w:jc w:val="both"/>
        <w:rPr>
          <w:rFonts w:cstheme="minorHAnsi"/>
        </w:rPr>
      </w:pPr>
      <w:r w:rsidRPr="00FA7F78">
        <w:rPr>
          <w:rFonts w:cstheme="minorHAnsi"/>
        </w:rPr>
        <w:t xml:space="preserve">Następnie katecheta zapisuje na tablicy hasło </w:t>
      </w:r>
      <w:r w:rsidRPr="00FA7F78">
        <w:rPr>
          <w:rFonts w:cstheme="minorHAnsi"/>
          <w:b/>
          <w:bCs/>
        </w:rPr>
        <w:t>„PEŁNIA ŻYCIA”</w:t>
      </w:r>
      <w:r w:rsidRPr="00FA7F78">
        <w:rPr>
          <w:rFonts w:cstheme="minorHAnsi"/>
        </w:rPr>
        <w:t xml:space="preserve"> i pyta uczniów:</w:t>
      </w:r>
    </w:p>
    <w:p w14:paraId="39FB0503" w14:textId="77777777" w:rsidR="001A71D8" w:rsidRPr="00FA7F78" w:rsidRDefault="001A71D8" w:rsidP="001A71D8">
      <w:pPr>
        <w:pStyle w:val="Akapitzlist"/>
        <w:numPr>
          <w:ilvl w:val="0"/>
          <w:numId w:val="6"/>
        </w:numPr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Co Waszym zdaniem oznacza żyć pełnią życia?</w:t>
      </w:r>
    </w:p>
    <w:p w14:paraId="6DFC27BE" w14:textId="77777777" w:rsidR="001A71D8" w:rsidRPr="00FA7F78" w:rsidRDefault="001A71D8" w:rsidP="001A71D8">
      <w:pPr>
        <w:pStyle w:val="Akapitzlist"/>
        <w:numPr>
          <w:ilvl w:val="0"/>
          <w:numId w:val="6"/>
        </w:numPr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W jaki sposób człowiek może osiągnąć taki stan?</w:t>
      </w:r>
    </w:p>
    <w:p w14:paraId="7D8D9430" w14:textId="77777777" w:rsidR="001A71D8" w:rsidRPr="00FA7F78" w:rsidRDefault="001A71D8" w:rsidP="001A71D8">
      <w:pPr>
        <w:pStyle w:val="Akapitzlist"/>
        <w:numPr>
          <w:ilvl w:val="0"/>
          <w:numId w:val="6"/>
        </w:numPr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Co konkretnie sprawia, że w życiu czujemy się na swoim miejscu?</w:t>
      </w:r>
    </w:p>
    <w:p w14:paraId="3B7AF27E" w14:textId="77777777" w:rsidR="001A71D8" w:rsidRPr="00FA7F78" w:rsidRDefault="001A71D8" w:rsidP="001A71D8">
      <w:pPr>
        <w:pStyle w:val="Akapitzlist"/>
        <w:rPr>
          <w:rFonts w:cstheme="minorHAnsi"/>
          <w:sz w:val="22"/>
          <w:szCs w:val="22"/>
        </w:rPr>
      </w:pPr>
    </w:p>
    <w:p w14:paraId="76B5ABC1" w14:textId="3F44F722" w:rsidR="001A71D8" w:rsidRPr="00FA7F78" w:rsidRDefault="001A71D8" w:rsidP="001A71D8">
      <w:pPr>
        <w:pStyle w:val="Akapitzlist"/>
        <w:numPr>
          <w:ilvl w:val="0"/>
          <w:numId w:val="4"/>
        </w:numPr>
        <w:rPr>
          <w:rFonts w:cstheme="minorHAnsi"/>
          <w:b/>
          <w:bCs/>
          <w:sz w:val="22"/>
          <w:szCs w:val="22"/>
        </w:rPr>
      </w:pPr>
      <w:r w:rsidRPr="00FA7F78">
        <w:rPr>
          <w:rFonts w:cstheme="minorHAnsi"/>
          <w:b/>
          <w:bCs/>
          <w:sz w:val="22"/>
          <w:szCs w:val="22"/>
        </w:rPr>
        <w:t>Praca z Pismem Świętym</w:t>
      </w:r>
      <w:r w:rsidR="00FA7F78">
        <w:rPr>
          <w:rFonts w:cstheme="minorHAnsi"/>
          <w:b/>
          <w:bCs/>
          <w:sz w:val="22"/>
          <w:szCs w:val="22"/>
        </w:rPr>
        <w:t xml:space="preserve"> –</w:t>
      </w:r>
      <w:r w:rsidRPr="00FA7F78">
        <w:rPr>
          <w:rFonts w:cstheme="minorHAnsi"/>
          <w:b/>
          <w:bCs/>
          <w:sz w:val="22"/>
          <w:szCs w:val="22"/>
        </w:rPr>
        <w:t xml:space="preserve"> „Obietnice”</w:t>
      </w:r>
    </w:p>
    <w:p w14:paraId="328AFF1A" w14:textId="1D0D4AB9" w:rsidR="001A71D8" w:rsidRPr="00FA7F78" w:rsidRDefault="001A71D8" w:rsidP="00647A77">
      <w:pPr>
        <w:ind w:left="708"/>
        <w:jc w:val="both"/>
        <w:rPr>
          <w:rFonts w:cstheme="minorHAnsi"/>
        </w:rPr>
      </w:pPr>
      <w:r w:rsidRPr="00FA7F78">
        <w:rPr>
          <w:rFonts w:cstheme="minorHAnsi"/>
        </w:rPr>
        <w:t>Katecheta dzieli uczniów na grupy, każda dostaje swój egzemplarz Pisma Świętego oraz losuje kartę (zał</w:t>
      </w:r>
      <w:r w:rsidR="00647A77">
        <w:rPr>
          <w:rFonts w:cstheme="minorHAnsi"/>
        </w:rPr>
        <w:t>.</w:t>
      </w:r>
      <w:r w:rsidRPr="00FA7F78">
        <w:rPr>
          <w:rFonts w:cstheme="minorHAnsi"/>
        </w:rPr>
        <w:t xml:space="preserve"> 2). Uczniowie odnajdują odpowiednie fragmenty i zapisują odpowiedź na pytanie</w:t>
      </w:r>
      <w:r w:rsidR="00647A77">
        <w:rPr>
          <w:rFonts w:cstheme="minorHAnsi"/>
        </w:rPr>
        <w:t>:</w:t>
      </w:r>
      <w:r w:rsidRPr="00FA7F78">
        <w:rPr>
          <w:rFonts w:cstheme="minorHAnsi"/>
        </w:rPr>
        <w:t xml:space="preserve"> </w:t>
      </w:r>
      <w:r w:rsidRPr="00FA7F78">
        <w:rPr>
          <w:rFonts w:cstheme="minorHAnsi"/>
          <w:b/>
          <w:bCs/>
        </w:rPr>
        <w:t>„Jaką obietnicę Bóg nam składa w tym fragmencie?”.</w:t>
      </w:r>
      <w:r w:rsidRPr="00FA7F78">
        <w:rPr>
          <w:rFonts w:cstheme="minorHAnsi"/>
        </w:rPr>
        <w:t xml:space="preserve"> Po zakończeniu pracy każda grupa prezentuje swoją odpowiedź reszcie klasy.</w:t>
      </w:r>
    </w:p>
    <w:p w14:paraId="1969692E" w14:textId="77777777" w:rsidR="001A71D8" w:rsidRPr="00FA7F78" w:rsidRDefault="001A71D8" w:rsidP="001A71D8">
      <w:pPr>
        <w:ind w:left="708"/>
        <w:rPr>
          <w:rFonts w:cstheme="minorHAnsi"/>
        </w:rPr>
      </w:pPr>
      <w:r w:rsidRPr="00FA7F78">
        <w:rPr>
          <w:rFonts w:cstheme="minorHAnsi"/>
        </w:rPr>
        <w:t>Fragmenty:</w:t>
      </w:r>
    </w:p>
    <w:p w14:paraId="7BF4D04A" w14:textId="77777777" w:rsidR="001A71D8" w:rsidRPr="00FA7F78" w:rsidRDefault="001A71D8" w:rsidP="001A71D8">
      <w:pPr>
        <w:pStyle w:val="Akapitzlist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i/>
          <w:iCs/>
          <w:sz w:val="22"/>
          <w:szCs w:val="22"/>
        </w:rPr>
        <w:t>Jeżeli we Mnie trwać będziecie, a słowa moje w was, poproście, o cokolwiek chcecie, a to wam się spełni. </w:t>
      </w:r>
      <w:bookmarkStart w:id="0" w:name="W8"/>
      <w:bookmarkEnd w:id="0"/>
      <w:r w:rsidRPr="00FA7F78">
        <w:rPr>
          <w:rFonts w:cstheme="minorHAnsi"/>
          <w:i/>
          <w:iCs/>
          <w:sz w:val="22"/>
          <w:szCs w:val="22"/>
        </w:rPr>
        <w:t>Ojciec mój przez to dozna chwały, że owoc obfity przyniesiecie i staniecie się moimi uczniami. </w:t>
      </w:r>
      <w:bookmarkStart w:id="1" w:name="W9"/>
      <w:bookmarkEnd w:id="1"/>
      <w:r w:rsidRPr="00FA7F78">
        <w:rPr>
          <w:rFonts w:cstheme="minorHAnsi"/>
          <w:i/>
          <w:iCs/>
          <w:sz w:val="22"/>
          <w:szCs w:val="22"/>
        </w:rPr>
        <w:t>Jak Mnie umiłował Ojciec, tak i Ja was umiłowałem. Wytrwajcie w miłości mojej! </w:t>
      </w:r>
      <w:bookmarkStart w:id="2" w:name="W10"/>
      <w:bookmarkEnd w:id="2"/>
      <w:r w:rsidRPr="00FA7F78">
        <w:rPr>
          <w:rFonts w:cstheme="minorHAnsi"/>
          <w:i/>
          <w:iCs/>
          <w:sz w:val="22"/>
          <w:szCs w:val="22"/>
        </w:rPr>
        <w:t>Jeśli będziecie zachowywać moje przykazania, będziecie trwać w miłości mojej, tak jak Ja zachowałem przykazania Ojca mego i trwam w Jego miłości. </w:t>
      </w:r>
      <w:bookmarkStart w:id="3" w:name="W11"/>
      <w:bookmarkEnd w:id="3"/>
      <w:r w:rsidRPr="00FA7F78">
        <w:rPr>
          <w:rFonts w:cstheme="minorHAnsi"/>
          <w:i/>
          <w:iCs/>
          <w:sz w:val="22"/>
          <w:szCs w:val="22"/>
        </w:rPr>
        <w:t>To wam powiedziałem, aby radość moja w was była i aby radość wasza była pełna.</w:t>
      </w:r>
      <w:r w:rsidRPr="00FA7F78">
        <w:rPr>
          <w:rFonts w:cstheme="minorHAnsi"/>
          <w:sz w:val="22"/>
          <w:szCs w:val="22"/>
        </w:rPr>
        <w:t xml:space="preserve"> (J 15, 7-11)</w:t>
      </w:r>
    </w:p>
    <w:p w14:paraId="79E7AB21" w14:textId="77777777" w:rsidR="001A71D8" w:rsidRPr="00FA7F78" w:rsidRDefault="001A71D8" w:rsidP="001A71D8">
      <w:pPr>
        <w:pStyle w:val="Akapitzlist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i/>
          <w:iCs/>
          <w:sz w:val="22"/>
          <w:szCs w:val="22"/>
        </w:rPr>
        <w:t xml:space="preserve">Zaprawdę, zaprawdę, powiadam wam: Wy będziecie płakać i zawodzić, a świat się będzie weselił. Wy będziecie się smucić, ale smutek wasz zamieni się w radość. Kobieta, gdy rodzi, doznaje smutku, bo przyszła jej godzina. Gdy jednak urodzi dziecię, już nie pamięta o bólu </w:t>
      </w:r>
      <w:r w:rsidRPr="00FA7F78">
        <w:rPr>
          <w:rFonts w:cstheme="minorHAnsi"/>
          <w:i/>
          <w:iCs/>
          <w:sz w:val="22"/>
          <w:szCs w:val="22"/>
        </w:rPr>
        <w:lastRenderedPageBreak/>
        <w:t>z powodu radości, że się człowiek narodził na świat. Także i wy teraz doznajecie smutku. Znowu jednak was zobaczę, i rozraduje się serce wasze, a radości waszej nikt wam nie zdoła odebrać. W owym zaś dniu o nic Mnie nie będziecie pytać. Zaprawdę, zaprawdę, powiadam wam: O cokolwiek byście prosili Ojca, da wam w imię moje. Do tej pory o nic nie prosiliście w imię moje: Proście, a otrzymacie, aby radość wasza była pełna.</w:t>
      </w:r>
      <w:r w:rsidRPr="00FA7F78">
        <w:rPr>
          <w:rFonts w:cstheme="minorHAnsi"/>
          <w:sz w:val="22"/>
          <w:szCs w:val="22"/>
        </w:rPr>
        <w:t xml:space="preserve"> (J 16, 20-24)</w:t>
      </w:r>
    </w:p>
    <w:p w14:paraId="479D01C1" w14:textId="77777777" w:rsidR="001A71D8" w:rsidRPr="00FA7F78" w:rsidRDefault="001A71D8" w:rsidP="001A71D8">
      <w:pPr>
        <w:pStyle w:val="Akapitzlist"/>
        <w:numPr>
          <w:ilvl w:val="0"/>
          <w:numId w:val="7"/>
        </w:numPr>
        <w:rPr>
          <w:rFonts w:cstheme="minorHAnsi"/>
          <w:sz w:val="22"/>
          <w:szCs w:val="22"/>
        </w:rPr>
      </w:pPr>
      <w:r w:rsidRPr="00FA7F78">
        <w:rPr>
          <w:rFonts w:cstheme="minorHAnsi"/>
          <w:i/>
          <w:iCs/>
          <w:sz w:val="22"/>
          <w:szCs w:val="22"/>
        </w:rPr>
        <w:t xml:space="preserve">Znów mówi Pismo: Weselcie się, poganie, wraz z ludem Jego! </w:t>
      </w:r>
      <w:r w:rsidRPr="00FA7F78">
        <w:rPr>
          <w:rFonts w:cstheme="minorHAnsi"/>
          <w:i/>
          <w:iCs/>
          <w:sz w:val="22"/>
          <w:szCs w:val="22"/>
        </w:rPr>
        <w:br/>
        <w:t xml:space="preserve">I znowu: Chwalcie Pana, wszyscy poganie, niech Go uwielbiają wszystkie narody! </w:t>
      </w:r>
      <w:r w:rsidRPr="00FA7F78">
        <w:rPr>
          <w:rFonts w:cstheme="minorHAnsi"/>
          <w:i/>
          <w:iCs/>
          <w:sz w:val="22"/>
          <w:szCs w:val="22"/>
        </w:rPr>
        <w:br/>
      </w:r>
      <w:bookmarkStart w:id="4" w:name="W12"/>
      <w:bookmarkEnd w:id="4"/>
      <w:r w:rsidRPr="00FA7F78">
        <w:rPr>
          <w:rFonts w:cstheme="minorHAnsi"/>
          <w:i/>
          <w:iCs/>
          <w:sz w:val="22"/>
          <w:szCs w:val="22"/>
        </w:rPr>
        <w:t xml:space="preserve">Nadto także Izajasz powiada: Przyjdzie potomek </w:t>
      </w:r>
      <w:proofErr w:type="spellStart"/>
      <w:r w:rsidRPr="00FA7F78">
        <w:rPr>
          <w:rFonts w:cstheme="minorHAnsi"/>
          <w:i/>
          <w:iCs/>
          <w:sz w:val="22"/>
          <w:szCs w:val="22"/>
        </w:rPr>
        <w:t>Jessego</w:t>
      </w:r>
      <w:proofErr w:type="spellEnd"/>
      <w:r w:rsidRPr="00FA7F78">
        <w:rPr>
          <w:rFonts w:cstheme="minorHAnsi"/>
          <w:i/>
          <w:iCs/>
          <w:sz w:val="22"/>
          <w:szCs w:val="22"/>
        </w:rPr>
        <w:t>,</w:t>
      </w:r>
      <w:r w:rsidRPr="00FA7F78">
        <w:rPr>
          <w:rFonts w:cstheme="minorHAnsi"/>
          <w:i/>
          <w:iCs/>
          <w:sz w:val="22"/>
          <w:szCs w:val="22"/>
        </w:rPr>
        <w:br/>
        <w:t>powstanie Ten, który ma rządzić poganami,</w:t>
      </w:r>
      <w:r w:rsidRPr="00FA7F78">
        <w:rPr>
          <w:rFonts w:cstheme="minorHAnsi"/>
          <w:i/>
          <w:iCs/>
          <w:sz w:val="22"/>
          <w:szCs w:val="22"/>
        </w:rPr>
        <w:br/>
        <w:t>w Nim poganie pokładać będą nadzieję.</w:t>
      </w:r>
      <w:r w:rsidRPr="00FA7F78">
        <w:rPr>
          <w:rFonts w:cstheme="minorHAnsi"/>
          <w:i/>
          <w:iCs/>
          <w:sz w:val="22"/>
          <w:szCs w:val="22"/>
        </w:rPr>
        <w:br/>
      </w:r>
      <w:bookmarkStart w:id="5" w:name="W13"/>
      <w:bookmarkEnd w:id="5"/>
      <w:r w:rsidRPr="00FA7F78">
        <w:rPr>
          <w:rFonts w:cstheme="minorHAnsi"/>
          <w:i/>
          <w:iCs/>
          <w:sz w:val="22"/>
          <w:szCs w:val="22"/>
        </w:rPr>
        <w:t>A Bóg, [dawca] nadziei, niech wam udzieli pełni radości i pokoju w wierze, abyście przez moc Ducha Świętego byli bogaci w nadzieję.</w:t>
      </w:r>
      <w:r w:rsidRPr="00FA7F78">
        <w:rPr>
          <w:rFonts w:cstheme="minorHAnsi"/>
          <w:sz w:val="22"/>
          <w:szCs w:val="22"/>
        </w:rPr>
        <w:t xml:space="preserve"> (</w:t>
      </w:r>
      <w:proofErr w:type="spellStart"/>
      <w:r w:rsidRPr="00FA7F78">
        <w:rPr>
          <w:rFonts w:cstheme="minorHAnsi"/>
          <w:sz w:val="22"/>
          <w:szCs w:val="22"/>
        </w:rPr>
        <w:t>Rz</w:t>
      </w:r>
      <w:proofErr w:type="spellEnd"/>
      <w:r w:rsidRPr="00FA7F78">
        <w:rPr>
          <w:rFonts w:cstheme="minorHAnsi"/>
          <w:sz w:val="22"/>
          <w:szCs w:val="22"/>
        </w:rPr>
        <w:t xml:space="preserve"> 15, 10-13)</w:t>
      </w:r>
    </w:p>
    <w:p w14:paraId="6D593130" w14:textId="77777777" w:rsidR="001A71D8" w:rsidRPr="00FA7F78" w:rsidRDefault="001A71D8" w:rsidP="001A71D8">
      <w:pPr>
        <w:pStyle w:val="Akapitzlist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i/>
          <w:iCs/>
          <w:sz w:val="22"/>
          <w:szCs w:val="22"/>
        </w:rPr>
        <w:t>Wy bowiem jesteście przez wiarę strzeżeni mocą Bożą dla zbawienia, gotowego objawić się w czasie ostatecznym. </w:t>
      </w:r>
      <w:bookmarkStart w:id="6" w:name="W6"/>
      <w:bookmarkEnd w:id="6"/>
      <w:r w:rsidRPr="00FA7F78">
        <w:rPr>
          <w:rFonts w:cstheme="minorHAnsi"/>
          <w:i/>
          <w:iCs/>
          <w:sz w:val="22"/>
          <w:szCs w:val="22"/>
        </w:rPr>
        <w:t>Dlatego radujcie się, choć teraz musicie doznać trochę smutku z powodu różnorodnych doświadczeń. </w:t>
      </w:r>
      <w:bookmarkStart w:id="7" w:name="W7"/>
      <w:bookmarkEnd w:id="7"/>
      <w:r w:rsidRPr="00FA7F78">
        <w:rPr>
          <w:rFonts w:cstheme="minorHAnsi"/>
          <w:i/>
          <w:iCs/>
          <w:sz w:val="22"/>
          <w:szCs w:val="22"/>
        </w:rPr>
        <w:t xml:space="preserve">Przez to wartość waszej wiary okaże się o wiele cenniejsza od zniszczalnego złota, które przecież próbuje się w ogniu, na sławę, chwałę i cześć przy objawieniu Jezusa Chrystusa. Wy, choć nie widzieliście, miłujecie Go; wy w Niego teraz, choć nie widzicie, przecież wierzycie, a ucieszycie się radością niewymowną i pełną chwały wtedy, gdy osiągniecie cel waszej wiary - zbawienie dusz. </w:t>
      </w:r>
      <w:r w:rsidRPr="00FA7F78">
        <w:rPr>
          <w:rFonts w:cstheme="minorHAnsi"/>
          <w:sz w:val="22"/>
          <w:szCs w:val="22"/>
        </w:rPr>
        <w:t>(1 P 1, 5-9)</w:t>
      </w:r>
    </w:p>
    <w:p w14:paraId="11C0E3BE" w14:textId="7ABC617B" w:rsidR="001A71D8" w:rsidRPr="00FA7F78" w:rsidRDefault="001A71D8" w:rsidP="001A71D8">
      <w:pPr>
        <w:pStyle w:val="Akapitzlist"/>
        <w:numPr>
          <w:ilvl w:val="0"/>
          <w:numId w:val="7"/>
        </w:numPr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i/>
          <w:iCs/>
          <w:sz w:val="22"/>
          <w:szCs w:val="22"/>
        </w:rPr>
        <w:t>Tak bowiem jest: kto skąpo sieje, ten skąpo i zbiera, kto zaś hojnie sieje, ten hojnie też zbierać będzie. Każdy niech przeto postąpi tak, jak mu nakazuje jego własne serce, nie żałując i nie czując się przymuszonym, albowiem radosnego dawcę miłuje Bóg. A Bóg może zlać na was całą obfitość łaski, tak byście mając wszystkiego i zawsze pod dostatkiem, bogaci byli we wszystkie dobre uczynki według tego, co jest napisane: Rozproszył, dał ubogim, sprawiedliwość Jego trwa na wieki.</w:t>
      </w:r>
      <w:r w:rsidR="00647A77">
        <w:rPr>
          <w:rFonts w:cstheme="minorHAnsi"/>
          <w:i/>
          <w:iCs/>
          <w:sz w:val="22"/>
          <w:szCs w:val="22"/>
        </w:rPr>
        <w:t xml:space="preserve"> </w:t>
      </w:r>
      <w:r w:rsidRPr="00FA7F78">
        <w:rPr>
          <w:rFonts w:cstheme="minorHAnsi"/>
          <w:i/>
          <w:iCs/>
          <w:sz w:val="22"/>
          <w:szCs w:val="22"/>
        </w:rPr>
        <w:t>Ten zaś, który daje nasienie siewcy, i chleba dostarczy ku pokrzepieniu, i ziarno rozmnoży, i zwiększy plon waszej sprawiedliwości.</w:t>
      </w:r>
      <w:r w:rsidRPr="00FA7F78">
        <w:rPr>
          <w:rFonts w:cstheme="minorHAnsi"/>
          <w:sz w:val="22"/>
          <w:szCs w:val="22"/>
        </w:rPr>
        <w:t xml:space="preserve"> (2 Kor 9, 6-10)</w:t>
      </w:r>
    </w:p>
    <w:p w14:paraId="44D6DA2A" w14:textId="2D2735C7" w:rsidR="001A71D8" w:rsidRPr="00FA7F78" w:rsidRDefault="001A71D8">
      <w:pPr>
        <w:rPr>
          <w:rFonts w:cstheme="minorHAnsi"/>
          <w:kern w:val="2"/>
          <w14:ligatures w14:val="standardContextual"/>
        </w:rPr>
      </w:pPr>
    </w:p>
    <w:p w14:paraId="4DF910E4" w14:textId="77777777" w:rsidR="001A71D8" w:rsidRPr="00FA7F78" w:rsidRDefault="001A71D8" w:rsidP="001A71D8">
      <w:pPr>
        <w:pStyle w:val="Akapitzlist"/>
        <w:numPr>
          <w:ilvl w:val="0"/>
          <w:numId w:val="4"/>
        </w:numPr>
        <w:rPr>
          <w:rFonts w:cstheme="minorHAnsi"/>
          <w:b/>
          <w:bCs/>
          <w:sz w:val="22"/>
          <w:szCs w:val="22"/>
        </w:rPr>
      </w:pPr>
      <w:r w:rsidRPr="00FA7F78">
        <w:rPr>
          <w:rFonts w:cstheme="minorHAnsi"/>
          <w:b/>
          <w:bCs/>
          <w:sz w:val="22"/>
          <w:szCs w:val="22"/>
        </w:rPr>
        <w:t>Prezentacja Festiwalu Życia</w:t>
      </w:r>
    </w:p>
    <w:p w14:paraId="6709DC02" w14:textId="77777777" w:rsidR="001A71D8" w:rsidRPr="00FA7F78" w:rsidRDefault="001A71D8" w:rsidP="001A71D8">
      <w:pPr>
        <w:pStyle w:val="Akapitzlist"/>
        <w:rPr>
          <w:rFonts w:cstheme="minorHAnsi"/>
          <w:sz w:val="22"/>
          <w:szCs w:val="22"/>
        </w:rPr>
      </w:pPr>
    </w:p>
    <w:p w14:paraId="004A2920" w14:textId="77777777" w:rsidR="001A71D8" w:rsidRPr="00FA7F78" w:rsidRDefault="001A71D8" w:rsidP="001A71D8">
      <w:pPr>
        <w:pStyle w:val="Akapitzlist"/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Po prezentacji efektu pracy grup Katecheta wprowadza tymi lub podobnymi słowami:</w:t>
      </w:r>
    </w:p>
    <w:p w14:paraId="38184F6C" w14:textId="77777777" w:rsidR="001A71D8" w:rsidRPr="00FA7F78" w:rsidRDefault="001A71D8" w:rsidP="001A71D8">
      <w:pPr>
        <w:pStyle w:val="Akapitzlist"/>
        <w:rPr>
          <w:rFonts w:cstheme="minorHAnsi"/>
          <w:sz w:val="22"/>
          <w:szCs w:val="22"/>
        </w:rPr>
      </w:pPr>
    </w:p>
    <w:p w14:paraId="17ABAED1" w14:textId="5C1A94E5" w:rsidR="001A71D8" w:rsidRPr="00FA7F78" w:rsidRDefault="001A71D8" w:rsidP="001A71D8">
      <w:pPr>
        <w:pStyle w:val="Akapitzlist"/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 xml:space="preserve">„Życie chrześcijanina powinno być oparte na oczekiwaniu wypełnienia się Bożych obietnic, między innymi tych, które zaprezentowaliście przed chwilą: obietnicy pełni szczęścia, radości, obfitości. Zdjęcia, które komentowaliście na początku lekcji, prezentują młodych ludzi przeżywających Festiwal Życia. To wydarzenie, które co roku odbywa się przez tydzień w Kokotku i pozwala na doświadczenie Jezusa, który działa w swoim Kościele i wypełnia te obietnice. </w:t>
      </w:r>
    </w:p>
    <w:p w14:paraId="305E3BDA" w14:textId="6A0BD79C" w:rsidR="001A71D8" w:rsidRPr="00FA7F78" w:rsidRDefault="001A71D8" w:rsidP="001A71D8">
      <w:pPr>
        <w:pStyle w:val="Akapitzlist"/>
        <w:jc w:val="both"/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lastRenderedPageBreak/>
        <w:t xml:space="preserve">Podczas </w:t>
      </w:r>
      <w:r w:rsidR="00647A77">
        <w:rPr>
          <w:rFonts w:cstheme="minorHAnsi"/>
          <w:sz w:val="22"/>
          <w:szCs w:val="22"/>
        </w:rPr>
        <w:t>f</w:t>
      </w:r>
      <w:r w:rsidRPr="00FA7F78">
        <w:rPr>
          <w:rFonts w:cstheme="minorHAnsi"/>
          <w:sz w:val="22"/>
          <w:szCs w:val="22"/>
        </w:rPr>
        <w:t xml:space="preserve">estiwalu przewidziane są elementy duchowe, pomagające w przeżywaniu wiary: codzienna Msza </w:t>
      </w:r>
      <w:r w:rsidR="00647A77">
        <w:rPr>
          <w:rFonts w:cstheme="minorHAnsi"/>
          <w:sz w:val="22"/>
          <w:szCs w:val="22"/>
        </w:rPr>
        <w:t>Ś</w:t>
      </w:r>
      <w:r w:rsidRPr="00FA7F78">
        <w:rPr>
          <w:rFonts w:cstheme="minorHAnsi"/>
          <w:sz w:val="22"/>
          <w:szCs w:val="22"/>
        </w:rPr>
        <w:t xml:space="preserve">więta, konferencje, spotkania w grupach, możliwość spowiedzi i rozmów o życiu. Jest także wiele innych atrakcji, m.in. koncerty, różnorodne warsztaty, </w:t>
      </w:r>
      <w:r w:rsidR="00647A77">
        <w:rPr>
          <w:rFonts w:cstheme="minorHAnsi"/>
          <w:sz w:val="22"/>
          <w:szCs w:val="22"/>
        </w:rPr>
        <w:t>B</w:t>
      </w:r>
      <w:r w:rsidRPr="00FA7F78">
        <w:rPr>
          <w:rFonts w:cstheme="minorHAnsi"/>
          <w:sz w:val="22"/>
          <w:szCs w:val="22"/>
        </w:rPr>
        <w:t xml:space="preserve">ieg </w:t>
      </w:r>
      <w:proofErr w:type="spellStart"/>
      <w:r w:rsidR="00647A77">
        <w:rPr>
          <w:rFonts w:cstheme="minorHAnsi"/>
          <w:sz w:val="22"/>
          <w:szCs w:val="22"/>
        </w:rPr>
        <w:t>F</w:t>
      </w:r>
      <w:r w:rsidRPr="00FA7F78">
        <w:rPr>
          <w:rFonts w:cstheme="minorHAnsi"/>
          <w:sz w:val="22"/>
          <w:szCs w:val="22"/>
        </w:rPr>
        <w:t>estiwalowicza</w:t>
      </w:r>
      <w:proofErr w:type="spellEnd"/>
      <w:r w:rsidRPr="00FA7F78">
        <w:rPr>
          <w:rFonts w:cstheme="minorHAnsi"/>
          <w:sz w:val="22"/>
          <w:szCs w:val="22"/>
        </w:rPr>
        <w:t xml:space="preserve">, </w:t>
      </w:r>
      <w:r w:rsidR="00647A77">
        <w:rPr>
          <w:rFonts w:cstheme="minorHAnsi"/>
          <w:sz w:val="22"/>
          <w:szCs w:val="22"/>
        </w:rPr>
        <w:t>S</w:t>
      </w:r>
      <w:r w:rsidRPr="00FA7F78">
        <w:rPr>
          <w:rFonts w:cstheme="minorHAnsi"/>
          <w:sz w:val="22"/>
          <w:szCs w:val="22"/>
        </w:rPr>
        <w:t xml:space="preserve">trefa </w:t>
      </w:r>
      <w:proofErr w:type="spellStart"/>
      <w:r w:rsidR="00647A77">
        <w:rPr>
          <w:rFonts w:cstheme="minorHAnsi"/>
          <w:sz w:val="22"/>
          <w:szCs w:val="22"/>
        </w:rPr>
        <w:t>C</w:t>
      </w:r>
      <w:r w:rsidRPr="00FA7F78">
        <w:rPr>
          <w:rFonts w:cstheme="minorHAnsi"/>
          <w:sz w:val="22"/>
          <w:szCs w:val="22"/>
        </w:rPr>
        <w:t>hilloutu</w:t>
      </w:r>
      <w:proofErr w:type="spellEnd"/>
      <w:r w:rsidRPr="00FA7F78">
        <w:rPr>
          <w:rFonts w:cstheme="minorHAnsi"/>
          <w:sz w:val="22"/>
          <w:szCs w:val="22"/>
        </w:rPr>
        <w:t>. Obejrzyjcie film, który przybliży Wam, jak wygląda festiwal.”</w:t>
      </w:r>
    </w:p>
    <w:p w14:paraId="2A2AEF51" w14:textId="77777777" w:rsidR="001A71D8" w:rsidRPr="00FA7F78" w:rsidRDefault="001A71D8" w:rsidP="001A71D8">
      <w:pPr>
        <w:pStyle w:val="Akapitzlist"/>
        <w:rPr>
          <w:rFonts w:cstheme="minorHAnsi"/>
          <w:sz w:val="22"/>
          <w:szCs w:val="22"/>
        </w:rPr>
      </w:pPr>
    </w:p>
    <w:p w14:paraId="4C2BB717" w14:textId="77777777" w:rsidR="001A71D8" w:rsidRPr="00FA7F78" w:rsidRDefault="001A71D8" w:rsidP="001A71D8">
      <w:pPr>
        <w:pStyle w:val="Akapitzlist"/>
        <w:rPr>
          <w:rFonts w:cstheme="minorHAnsi"/>
          <w:sz w:val="22"/>
          <w:szCs w:val="22"/>
        </w:rPr>
      </w:pPr>
      <w:r w:rsidRPr="00FA7F78">
        <w:rPr>
          <w:rFonts w:cstheme="minorHAnsi"/>
          <w:sz w:val="22"/>
          <w:szCs w:val="22"/>
        </w:rPr>
        <w:t>Katecheta prezentuje film, a następnie pokazuje uczniom plakat tegorocznego festiwalu.</w:t>
      </w:r>
    </w:p>
    <w:p w14:paraId="441BBDD4" w14:textId="77777777" w:rsidR="001A71D8" w:rsidRPr="00FA7F78" w:rsidRDefault="001A71D8" w:rsidP="001A71D8">
      <w:pPr>
        <w:pStyle w:val="Akapitzlist"/>
        <w:rPr>
          <w:rFonts w:cstheme="minorHAnsi"/>
          <w:sz w:val="22"/>
          <w:szCs w:val="22"/>
        </w:rPr>
      </w:pPr>
    </w:p>
    <w:p w14:paraId="774E4B00" w14:textId="7FDC3241" w:rsidR="001A71D8" w:rsidRPr="00FA7F78" w:rsidRDefault="001A71D8" w:rsidP="001A71D8">
      <w:pPr>
        <w:pStyle w:val="Akapitzlist"/>
        <w:numPr>
          <w:ilvl w:val="0"/>
          <w:numId w:val="4"/>
        </w:numPr>
        <w:rPr>
          <w:rFonts w:cstheme="minorHAnsi"/>
          <w:b/>
          <w:bCs/>
          <w:sz w:val="22"/>
          <w:szCs w:val="22"/>
        </w:rPr>
      </w:pPr>
      <w:r w:rsidRPr="00FA7F78">
        <w:rPr>
          <w:rFonts w:cstheme="minorHAnsi"/>
          <w:b/>
          <w:bCs/>
          <w:sz w:val="22"/>
          <w:szCs w:val="22"/>
        </w:rPr>
        <w:t xml:space="preserve">Zakończenie </w:t>
      </w:r>
      <w:r w:rsidR="00647A77">
        <w:rPr>
          <w:rFonts w:cstheme="minorHAnsi"/>
          <w:b/>
          <w:bCs/>
          <w:sz w:val="22"/>
          <w:szCs w:val="22"/>
        </w:rPr>
        <w:t>–</w:t>
      </w:r>
      <w:r w:rsidRPr="00FA7F78">
        <w:rPr>
          <w:rFonts w:cstheme="minorHAnsi"/>
          <w:b/>
          <w:bCs/>
          <w:sz w:val="22"/>
          <w:szCs w:val="22"/>
        </w:rPr>
        <w:t xml:space="preserve"> krzyżówka</w:t>
      </w:r>
    </w:p>
    <w:p w14:paraId="3AE9CDCA" w14:textId="79F48463" w:rsidR="001A71D8" w:rsidRPr="00FA7F78" w:rsidRDefault="001A71D8" w:rsidP="001A71D8">
      <w:pPr>
        <w:ind w:left="708"/>
        <w:jc w:val="both"/>
        <w:rPr>
          <w:rFonts w:cstheme="minorHAnsi"/>
        </w:rPr>
      </w:pPr>
      <w:r w:rsidRPr="00FA7F78">
        <w:rPr>
          <w:rFonts w:cstheme="minorHAnsi"/>
        </w:rPr>
        <w:t>Na zakończenie katecheta rozdaje grupom krzyżówkę (zał. 3), w której uczniowie mogą podsumować swoją wiedzę na temat Festiwalu</w:t>
      </w:r>
      <w:r w:rsidR="00647A77">
        <w:rPr>
          <w:rFonts w:cstheme="minorHAnsi"/>
        </w:rPr>
        <w:t xml:space="preserve"> Życia</w:t>
      </w:r>
      <w:r w:rsidRPr="00FA7F78">
        <w:rPr>
          <w:rFonts w:cstheme="minorHAnsi"/>
        </w:rPr>
        <w:t xml:space="preserve">, a także zainspirować się do dalszego poznawania go lub zapisania się do udziału. Zachęca do śledzenia </w:t>
      </w:r>
      <w:r w:rsidR="00647A77">
        <w:rPr>
          <w:rFonts w:cstheme="minorHAnsi"/>
        </w:rPr>
        <w:t>f</w:t>
      </w:r>
      <w:r w:rsidRPr="00FA7F78">
        <w:rPr>
          <w:rFonts w:cstheme="minorHAnsi"/>
        </w:rPr>
        <w:t xml:space="preserve">estiwalu w </w:t>
      </w:r>
      <w:proofErr w:type="spellStart"/>
      <w:r w:rsidRPr="00FA7F78">
        <w:rPr>
          <w:rFonts w:cstheme="minorHAnsi"/>
        </w:rPr>
        <w:t>social</w:t>
      </w:r>
      <w:proofErr w:type="spellEnd"/>
      <w:r w:rsidRPr="00FA7F78">
        <w:rPr>
          <w:rFonts w:cstheme="minorHAnsi"/>
        </w:rPr>
        <w:t xml:space="preserve"> mediach oraz informuje o najbliższej grupie, która prowadzi zapisy.</w:t>
      </w:r>
    </w:p>
    <w:p w14:paraId="10E5C496" w14:textId="77777777" w:rsidR="001A71D8" w:rsidRPr="00FA7F78" w:rsidRDefault="001A71D8">
      <w:pPr>
        <w:rPr>
          <w:rFonts w:cstheme="minorHAnsi"/>
        </w:rPr>
      </w:pPr>
      <w:r w:rsidRPr="00FA7F78">
        <w:rPr>
          <w:rFonts w:cstheme="minorHAnsi"/>
        </w:rPr>
        <w:br w:type="page"/>
      </w:r>
    </w:p>
    <w:p w14:paraId="3474B5A5" w14:textId="77777777" w:rsidR="001A71D8" w:rsidRPr="001A71D8" w:rsidRDefault="001A71D8" w:rsidP="001A71D8">
      <w:pPr>
        <w:jc w:val="both"/>
        <w:rPr>
          <w:rFonts w:cstheme="minorHAnsi"/>
        </w:rPr>
      </w:pPr>
      <w:r w:rsidRPr="001A71D8">
        <w:rPr>
          <w:rFonts w:cstheme="minorHAnsi"/>
          <w:b/>
          <w:bCs/>
        </w:rPr>
        <w:lastRenderedPageBreak/>
        <w:t>Załącznik 1.</w:t>
      </w:r>
      <w:r w:rsidRPr="001A71D8">
        <w:rPr>
          <w:rFonts w:cstheme="minorHAnsi"/>
        </w:rPr>
        <w:t xml:space="preserve"> (źródło: www.festiwalzycia.pl) </w:t>
      </w:r>
    </w:p>
    <w:p w14:paraId="7C69415F" w14:textId="77777777" w:rsidR="001A71D8" w:rsidRPr="001A71D8" w:rsidRDefault="001A71D8" w:rsidP="001A71D8">
      <w:pPr>
        <w:ind w:left="708"/>
        <w:jc w:val="both"/>
        <w:rPr>
          <w:rFonts w:cstheme="minorHAnsi"/>
        </w:rPr>
      </w:pPr>
      <w:r w:rsidRPr="001A71D8">
        <w:rPr>
          <w:rFonts w:cstheme="minorHAnsi"/>
        </w:rPr>
        <w:t xml:space="preserve"> </w:t>
      </w:r>
    </w:p>
    <w:p w14:paraId="54425A29" w14:textId="1B4955D8" w:rsidR="009F7091" w:rsidRDefault="001A71D8" w:rsidP="001A71D8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739AE8C" wp14:editId="04192031">
            <wp:extent cx="5040000" cy="3357265"/>
            <wp:effectExtent l="0" t="0" r="8255" b="0"/>
            <wp:docPr id="14367556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1D8">
        <w:rPr>
          <w:rFonts w:cstheme="minorHAnsi"/>
        </w:rPr>
        <w:t xml:space="preserve">   </w:t>
      </w:r>
      <w:r>
        <w:rPr>
          <w:rFonts w:cstheme="minorHAnsi"/>
          <w:noProof/>
        </w:rPr>
        <w:drawing>
          <wp:inline distT="0" distB="0" distL="0" distR="0" wp14:anchorId="7461EFD3" wp14:editId="1A492B91">
            <wp:extent cx="5040000" cy="3777540"/>
            <wp:effectExtent l="0" t="0" r="8255" b="0"/>
            <wp:docPr id="213515047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5AA52" w14:textId="7D42CE7B" w:rsidR="00C56946" w:rsidRDefault="00C56946" w:rsidP="001A71D8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7CA2D57" wp14:editId="02588DEB">
            <wp:extent cx="5040000" cy="3356994"/>
            <wp:effectExtent l="0" t="0" r="8255" b="0"/>
            <wp:docPr id="71793802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61FB2179" wp14:editId="42564316">
            <wp:extent cx="5040000" cy="3356994"/>
            <wp:effectExtent l="0" t="0" r="8255" b="0"/>
            <wp:docPr id="195362030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84BC8" w14:textId="77777777" w:rsidR="00C56946" w:rsidRDefault="00C56946">
      <w:pPr>
        <w:rPr>
          <w:rFonts w:cstheme="minorHAnsi"/>
        </w:rPr>
      </w:pPr>
      <w:r>
        <w:rPr>
          <w:rFonts w:cstheme="minorHAnsi"/>
        </w:rPr>
        <w:br w:type="page"/>
      </w:r>
    </w:p>
    <w:p w14:paraId="05DCDC90" w14:textId="2516F308" w:rsidR="00C56946" w:rsidRDefault="00C56946" w:rsidP="00C56946">
      <w:pPr>
        <w:jc w:val="both"/>
        <w:rPr>
          <w:rFonts w:cstheme="minorHAnsi"/>
        </w:rPr>
      </w:pPr>
      <w:r w:rsidRPr="001A71D8">
        <w:rPr>
          <w:rFonts w:cstheme="minorHAnsi"/>
          <w:b/>
          <w:bCs/>
        </w:rPr>
        <w:lastRenderedPageBreak/>
        <w:t xml:space="preserve">Załącznik </w:t>
      </w:r>
      <w:r>
        <w:rPr>
          <w:rFonts w:cstheme="minorHAnsi"/>
          <w:b/>
          <w:bCs/>
        </w:rPr>
        <w:t>2</w:t>
      </w:r>
      <w:r w:rsidRPr="001A71D8">
        <w:rPr>
          <w:rFonts w:cstheme="minorHAnsi"/>
          <w:b/>
          <w:bCs/>
        </w:rPr>
        <w:t>.</w:t>
      </w:r>
      <w:r w:rsidRPr="001A71D8">
        <w:rPr>
          <w:rFonts w:cstheme="minorHAnsi"/>
        </w:rPr>
        <w:t xml:space="preserve"> </w:t>
      </w:r>
      <w:r w:rsidRPr="00C56946">
        <w:rPr>
          <w:rFonts w:cstheme="minorHAnsi"/>
        </w:rPr>
        <w:t>Karty z fragmentami:</w:t>
      </w:r>
    </w:p>
    <w:p w14:paraId="5CF157AF" w14:textId="77777777" w:rsidR="00C56946" w:rsidRPr="001A71D8" w:rsidRDefault="00C56946" w:rsidP="00C56946">
      <w:pPr>
        <w:jc w:val="both"/>
        <w:rPr>
          <w:rFonts w:cstheme="minorHAnsi"/>
        </w:rPr>
      </w:pPr>
    </w:p>
    <w:tbl>
      <w:tblPr>
        <w:tblStyle w:val="Tabela-Siatka"/>
        <w:tblpPr w:leftFromText="141" w:rightFromText="141" w:vertAnchor="page" w:tblpY="3445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C56946" w14:paraId="5DF039E7" w14:textId="77777777" w:rsidTr="00C56946">
        <w:tc>
          <w:tcPr>
            <w:tcW w:w="4530" w:type="dxa"/>
          </w:tcPr>
          <w:p w14:paraId="73927082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</w:rPr>
            </w:pPr>
          </w:p>
          <w:p w14:paraId="53F31D31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</w:rPr>
            </w:pPr>
            <w:r w:rsidRPr="00C56946">
              <w:rPr>
                <w:rFonts w:cstheme="minorHAnsi"/>
                <w:b/>
                <w:bCs/>
              </w:rPr>
              <w:t>Grupa A. Znajdźcie fragment:</w:t>
            </w:r>
          </w:p>
          <w:p w14:paraId="30B3C548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</w:rPr>
            </w:pPr>
          </w:p>
          <w:p w14:paraId="7BA424E2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C56946">
              <w:rPr>
                <w:rFonts w:cstheme="minorHAnsi"/>
                <w:b/>
                <w:bCs/>
                <w:sz w:val="36"/>
                <w:szCs w:val="36"/>
              </w:rPr>
              <w:t>J 15, 7-11</w:t>
            </w:r>
          </w:p>
          <w:p w14:paraId="6327E81D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</w:p>
          <w:p w14:paraId="0D007DAD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  <w:r w:rsidRPr="00C56946">
              <w:rPr>
                <w:rFonts w:cstheme="minorHAnsi"/>
              </w:rPr>
              <w:t>Jakie obietnice dostajemy w tym fragmencie?</w:t>
            </w:r>
          </w:p>
          <w:p w14:paraId="66E200DB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</w:p>
        </w:tc>
        <w:tc>
          <w:tcPr>
            <w:tcW w:w="4530" w:type="dxa"/>
          </w:tcPr>
          <w:p w14:paraId="0747B571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</w:p>
          <w:p w14:paraId="65086865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</w:rPr>
            </w:pPr>
            <w:r w:rsidRPr="00C56946">
              <w:rPr>
                <w:rFonts w:cstheme="minorHAnsi"/>
                <w:b/>
                <w:bCs/>
              </w:rPr>
              <w:t>Grupa B. Znajdźcie fragment:</w:t>
            </w:r>
          </w:p>
          <w:p w14:paraId="0E99DB50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</w:rPr>
            </w:pPr>
          </w:p>
          <w:p w14:paraId="3F7F3FC3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C56946">
              <w:rPr>
                <w:rFonts w:cstheme="minorHAnsi"/>
                <w:b/>
                <w:bCs/>
                <w:sz w:val="36"/>
                <w:szCs w:val="36"/>
              </w:rPr>
              <w:t>J 16, 20-24</w:t>
            </w:r>
          </w:p>
          <w:p w14:paraId="0FBE026C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</w:p>
          <w:p w14:paraId="076F8FE7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  <w:r w:rsidRPr="00C56946">
              <w:rPr>
                <w:rFonts w:cstheme="minorHAnsi"/>
              </w:rPr>
              <w:t>Jakie obietnice dostajemy w tym fragmencie?</w:t>
            </w:r>
          </w:p>
        </w:tc>
      </w:tr>
      <w:tr w:rsidR="00C56946" w14:paraId="7203E612" w14:textId="77777777" w:rsidTr="00C56946">
        <w:tc>
          <w:tcPr>
            <w:tcW w:w="4530" w:type="dxa"/>
          </w:tcPr>
          <w:p w14:paraId="63EA3A78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</w:p>
          <w:p w14:paraId="2BD1E87C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</w:rPr>
            </w:pPr>
            <w:r w:rsidRPr="00C56946">
              <w:rPr>
                <w:rFonts w:cstheme="minorHAnsi"/>
                <w:b/>
                <w:bCs/>
              </w:rPr>
              <w:t>Grupa C. Znajdźcie fragment:</w:t>
            </w:r>
          </w:p>
          <w:p w14:paraId="2ED09D30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</w:rPr>
            </w:pPr>
          </w:p>
          <w:p w14:paraId="142B0080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proofErr w:type="spellStart"/>
            <w:r w:rsidRPr="00C56946">
              <w:rPr>
                <w:rFonts w:cstheme="minorHAnsi"/>
                <w:b/>
                <w:bCs/>
                <w:sz w:val="36"/>
                <w:szCs w:val="36"/>
              </w:rPr>
              <w:t>Rz</w:t>
            </w:r>
            <w:proofErr w:type="spellEnd"/>
            <w:r w:rsidRPr="00C56946">
              <w:rPr>
                <w:rFonts w:cstheme="minorHAnsi"/>
                <w:b/>
                <w:bCs/>
                <w:sz w:val="36"/>
                <w:szCs w:val="36"/>
              </w:rPr>
              <w:t xml:space="preserve"> 15, 10-13</w:t>
            </w:r>
          </w:p>
          <w:p w14:paraId="50BEDB9B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</w:p>
          <w:p w14:paraId="44FBB07C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  <w:r w:rsidRPr="00C56946">
              <w:rPr>
                <w:rFonts w:cstheme="minorHAnsi"/>
              </w:rPr>
              <w:t>Jakie obietnice dostajemy w tym fragmencie?</w:t>
            </w:r>
          </w:p>
        </w:tc>
        <w:tc>
          <w:tcPr>
            <w:tcW w:w="4530" w:type="dxa"/>
          </w:tcPr>
          <w:p w14:paraId="06AE6376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</w:p>
          <w:p w14:paraId="6B2A543F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</w:rPr>
            </w:pPr>
            <w:r w:rsidRPr="00C56946">
              <w:rPr>
                <w:rFonts w:cstheme="minorHAnsi"/>
                <w:b/>
                <w:bCs/>
              </w:rPr>
              <w:t>Grupa D. Znajdźcie fragment:</w:t>
            </w:r>
          </w:p>
          <w:p w14:paraId="51EEDF6F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</w:rPr>
            </w:pPr>
          </w:p>
          <w:p w14:paraId="53FE8A8D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C56946">
              <w:rPr>
                <w:rFonts w:cstheme="minorHAnsi"/>
                <w:b/>
                <w:bCs/>
                <w:sz w:val="36"/>
                <w:szCs w:val="36"/>
              </w:rPr>
              <w:t>1 P 1, 5-9</w:t>
            </w:r>
          </w:p>
          <w:p w14:paraId="67162C45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</w:p>
          <w:p w14:paraId="58AD463B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  <w:r w:rsidRPr="00C56946">
              <w:rPr>
                <w:rFonts w:cstheme="minorHAnsi"/>
              </w:rPr>
              <w:t>Jakie obietnice dostajemy w tym fragmencie?</w:t>
            </w:r>
          </w:p>
          <w:p w14:paraId="0A6C263F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</w:p>
        </w:tc>
      </w:tr>
      <w:tr w:rsidR="00C56946" w14:paraId="3402400A" w14:textId="77777777" w:rsidTr="00C56946">
        <w:tc>
          <w:tcPr>
            <w:tcW w:w="4530" w:type="dxa"/>
          </w:tcPr>
          <w:p w14:paraId="1A9E40AB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</w:p>
          <w:p w14:paraId="4423AAF9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</w:rPr>
            </w:pPr>
            <w:r w:rsidRPr="00C56946">
              <w:rPr>
                <w:rFonts w:cstheme="minorHAnsi"/>
                <w:b/>
                <w:bCs/>
              </w:rPr>
              <w:t>Grupa E. Znajdźcie fragment:</w:t>
            </w:r>
          </w:p>
          <w:p w14:paraId="2762FDE8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</w:rPr>
            </w:pPr>
          </w:p>
          <w:p w14:paraId="1BB372E4" w14:textId="77777777" w:rsidR="00C56946" w:rsidRPr="00C56946" w:rsidRDefault="00C56946" w:rsidP="00C56946">
            <w:pPr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C56946">
              <w:rPr>
                <w:rFonts w:cstheme="minorHAnsi"/>
                <w:b/>
                <w:bCs/>
                <w:sz w:val="36"/>
                <w:szCs w:val="36"/>
              </w:rPr>
              <w:t>2 Kor 9, 6-10</w:t>
            </w:r>
          </w:p>
          <w:p w14:paraId="4E4B64DA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</w:p>
          <w:p w14:paraId="3D68D8BC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  <w:r w:rsidRPr="00C56946">
              <w:rPr>
                <w:rFonts w:cstheme="minorHAnsi"/>
              </w:rPr>
              <w:t>Jakie obietnice dostajemy w tym fragmencie?</w:t>
            </w:r>
          </w:p>
          <w:p w14:paraId="7A4F8075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</w:p>
        </w:tc>
        <w:tc>
          <w:tcPr>
            <w:tcW w:w="4530" w:type="dxa"/>
          </w:tcPr>
          <w:p w14:paraId="56FFF260" w14:textId="77777777" w:rsidR="00C56946" w:rsidRPr="00C56946" w:rsidRDefault="00C56946" w:rsidP="00C56946">
            <w:pPr>
              <w:jc w:val="center"/>
              <w:rPr>
                <w:rFonts w:cstheme="minorHAnsi"/>
              </w:rPr>
            </w:pPr>
          </w:p>
        </w:tc>
      </w:tr>
    </w:tbl>
    <w:p w14:paraId="31C8BE8C" w14:textId="69D3AE9A" w:rsidR="00C56946" w:rsidRDefault="00C56946" w:rsidP="00C56946">
      <w:pPr>
        <w:jc w:val="both"/>
        <w:rPr>
          <w:rFonts w:cstheme="minorHAnsi"/>
        </w:rPr>
      </w:pPr>
    </w:p>
    <w:p w14:paraId="78DE2CFF" w14:textId="77777777" w:rsidR="00C56946" w:rsidRDefault="00C56946">
      <w:pPr>
        <w:rPr>
          <w:rFonts w:cstheme="minorHAnsi"/>
        </w:rPr>
      </w:pPr>
      <w:r>
        <w:rPr>
          <w:rFonts w:cstheme="minorHAnsi"/>
        </w:rPr>
        <w:br w:type="page"/>
      </w:r>
    </w:p>
    <w:p w14:paraId="6F1058FA" w14:textId="2E52E6ED" w:rsidR="00C56946" w:rsidRDefault="00C56946" w:rsidP="00C56946">
      <w:pPr>
        <w:jc w:val="both"/>
        <w:rPr>
          <w:rFonts w:cstheme="minorHAnsi"/>
        </w:rPr>
      </w:pPr>
      <w:r w:rsidRPr="001A71D8">
        <w:rPr>
          <w:rFonts w:cstheme="minorHAnsi"/>
          <w:b/>
          <w:bCs/>
        </w:rPr>
        <w:lastRenderedPageBreak/>
        <w:t xml:space="preserve">Załącznik </w:t>
      </w:r>
      <w:r>
        <w:rPr>
          <w:rFonts w:cstheme="minorHAnsi"/>
          <w:b/>
          <w:bCs/>
        </w:rPr>
        <w:t>3</w:t>
      </w:r>
      <w:r w:rsidRPr="001A71D8">
        <w:rPr>
          <w:rFonts w:cstheme="minorHAnsi"/>
          <w:b/>
          <w:bCs/>
        </w:rPr>
        <w:t>.</w:t>
      </w:r>
      <w:r w:rsidRPr="001A71D8">
        <w:rPr>
          <w:rFonts w:cstheme="minorHAnsi"/>
        </w:rPr>
        <w:t xml:space="preserve"> </w:t>
      </w:r>
      <w:r w:rsidRPr="00C56946">
        <w:rPr>
          <w:rFonts w:cstheme="minorHAnsi"/>
        </w:rPr>
        <w:t>Krzyżówka</w:t>
      </w:r>
    </w:p>
    <w:p w14:paraId="3A124451" w14:textId="77777777" w:rsidR="001A71D8" w:rsidRDefault="001A71D8" w:rsidP="00C56946">
      <w:pPr>
        <w:jc w:val="both"/>
        <w:rPr>
          <w:rFonts w:cstheme="minorHAnsi"/>
        </w:rPr>
      </w:pPr>
    </w:p>
    <w:tbl>
      <w:tblPr>
        <w:tblW w:w="7416" w:type="dxa"/>
        <w:tblInd w:w="8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"/>
        <w:gridCol w:w="593"/>
        <w:gridCol w:w="592"/>
        <w:gridCol w:w="488"/>
        <w:gridCol w:w="488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</w:tblGrid>
      <w:tr w:rsidR="00C56946" w:rsidRPr="00C56946" w14:paraId="663A0417" w14:textId="77777777" w:rsidTr="000E3E00">
        <w:trPr>
          <w:trHeight w:val="44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14:paraId="7A9216BD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F3BBB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36481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36E18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  <w:r w:rsidRPr="00C56946">
              <w:rPr>
                <w:rFonts w:eastAsia="Times New Roman" w:cstheme="minorHAnsi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388A1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0D5058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D0213A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noWrap/>
            <w:vAlign w:val="bottom"/>
          </w:tcPr>
          <w:p w14:paraId="53977F11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14:paraId="75F29693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8778B7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EF34D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89D54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85684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BC5DD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2AD2B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</w:tr>
      <w:tr w:rsidR="00C56946" w:rsidRPr="00C56946" w14:paraId="31E78F9A" w14:textId="77777777" w:rsidTr="000E3E00">
        <w:trPr>
          <w:trHeight w:val="44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14:paraId="5ABBCC68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D9AC1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6CA4F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C1DA1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  <w:r w:rsidRPr="00C56946">
              <w:rPr>
                <w:rFonts w:eastAsia="Times New Roman" w:cstheme="minorHAnsi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976AA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B6A350C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481C64F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24" w:space="0" w:color="auto"/>
            </w:tcBorders>
            <w:noWrap/>
            <w:vAlign w:val="bottom"/>
          </w:tcPr>
          <w:p w14:paraId="21A179FA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14:paraId="4AD124EA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4820E95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64159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5B74A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5886B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F587E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2E211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</w:tr>
      <w:tr w:rsidR="00C56946" w:rsidRPr="00C56946" w14:paraId="6576432A" w14:textId="77777777" w:rsidTr="000E3E00">
        <w:trPr>
          <w:trHeight w:val="44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14:paraId="1B7CD03A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D0D46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305DB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46AB7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EC53F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  <w:r w:rsidRPr="00C56946">
              <w:rPr>
                <w:rFonts w:eastAsia="Times New Roman" w:cstheme="minorHAnsi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661E8C3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52B69D1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single" w:sz="24" w:space="0" w:color="auto"/>
            </w:tcBorders>
            <w:noWrap/>
            <w:vAlign w:val="bottom"/>
          </w:tcPr>
          <w:p w14:paraId="6D873CC2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14:paraId="7832C367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E7F3A08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1E2293D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54C4F4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149C89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C600B9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68196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</w:tr>
      <w:tr w:rsidR="00C56946" w:rsidRPr="00C56946" w14:paraId="1E118E4F" w14:textId="77777777" w:rsidTr="000E3E00">
        <w:trPr>
          <w:trHeight w:val="44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14:paraId="04FB7CC6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E7B97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82A84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401E9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  <w:r w:rsidRPr="00C56946">
              <w:rPr>
                <w:rFonts w:eastAsia="Times New Roman" w:cstheme="minorHAnsi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3DA406F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6E68E4E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5EE3814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single" w:sz="24" w:space="0" w:color="auto"/>
            </w:tcBorders>
            <w:noWrap/>
            <w:vAlign w:val="bottom"/>
          </w:tcPr>
          <w:p w14:paraId="0EEA26C5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14:paraId="47DDFC54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A25F52A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D3B0D26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429D2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752DE9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F2E92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A523C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</w:tr>
      <w:tr w:rsidR="00C56946" w:rsidRPr="00C56946" w14:paraId="2872E82B" w14:textId="77777777" w:rsidTr="000E3E00">
        <w:trPr>
          <w:trHeight w:val="44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14:paraId="228D1D41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81511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CE778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8CC92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  <w:r w:rsidRPr="00C56946">
              <w:rPr>
                <w:rFonts w:eastAsia="Times New Roman" w:cstheme="minorHAnsi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CDF0B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A59950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F776B2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noWrap/>
            <w:vAlign w:val="bottom"/>
          </w:tcPr>
          <w:p w14:paraId="18913BF8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14:paraId="16B66081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0EC4F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967C6C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302077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A37EA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FFF2D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D1BDF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</w:tr>
      <w:tr w:rsidR="00C56946" w:rsidRPr="00C56946" w14:paraId="18BF7DC1" w14:textId="77777777" w:rsidTr="000E3E00">
        <w:trPr>
          <w:trHeight w:val="44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14:paraId="5B418F43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1EEC7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248A6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9C1A0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5EF3E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7E860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A9653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  <w:r w:rsidRPr="00C56946">
              <w:rPr>
                <w:rFonts w:eastAsia="Times New Roman" w:cstheme="minorHAnsi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24" w:space="0" w:color="auto"/>
            </w:tcBorders>
            <w:noWrap/>
            <w:vAlign w:val="bottom"/>
          </w:tcPr>
          <w:p w14:paraId="4F05B3C3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14:paraId="28CE0FDD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4436AD4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5FCD1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0A170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E126A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5465A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89602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</w:tr>
      <w:tr w:rsidR="00C56946" w:rsidRPr="00C56946" w14:paraId="0F585594" w14:textId="77777777" w:rsidTr="000E3E00">
        <w:trPr>
          <w:trHeight w:val="446"/>
        </w:trPr>
        <w:tc>
          <w:tcPr>
            <w:tcW w:w="365" w:type="dxa"/>
            <w:tcBorders>
              <w:top w:val="nil"/>
              <w:left w:val="nil"/>
              <w:right w:val="nil"/>
            </w:tcBorders>
          </w:tcPr>
          <w:p w14:paraId="05482358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08C5C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57166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C36EF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  <w:r w:rsidRPr="00C56946">
              <w:rPr>
                <w:rFonts w:eastAsia="Times New Roman" w:cstheme="minorHAnsi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04469B5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B981A66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5398623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single" w:sz="24" w:space="0" w:color="auto"/>
            </w:tcBorders>
            <w:noWrap/>
            <w:vAlign w:val="bottom"/>
          </w:tcPr>
          <w:p w14:paraId="2ADBA058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14:paraId="46A30937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7A55420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C9944F7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EF77C97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383EC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8D11E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B6AAE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sz w:val="28"/>
                <w:szCs w:val="28"/>
                <w:lang w:eastAsia="pl-PL"/>
              </w:rPr>
            </w:pPr>
          </w:p>
        </w:tc>
      </w:tr>
      <w:tr w:rsidR="00C56946" w:rsidRPr="00C56946" w14:paraId="46EA2F88" w14:textId="77777777" w:rsidTr="000E3E00">
        <w:trPr>
          <w:trHeight w:val="474"/>
        </w:trPr>
        <w:tc>
          <w:tcPr>
            <w:tcW w:w="365" w:type="dxa"/>
            <w:tcBorders>
              <w:right w:val="single" w:sz="4" w:space="0" w:color="auto"/>
            </w:tcBorders>
          </w:tcPr>
          <w:p w14:paraId="4AD7C35D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  <w:r w:rsidRPr="00C56946"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EB441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0609E9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B729DB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CD73ED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E51BDF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6B0C82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noWrap/>
            <w:vAlign w:val="bottom"/>
          </w:tcPr>
          <w:p w14:paraId="08CBB08B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noWrap/>
            <w:vAlign w:val="bottom"/>
          </w:tcPr>
          <w:p w14:paraId="09408BC2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3E3AFE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69C783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7D0FE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B98966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D8E1D3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5C3857" w14:textId="77777777" w:rsidR="00C56946" w:rsidRPr="00C56946" w:rsidRDefault="00C56946" w:rsidP="00C56946">
            <w:pPr>
              <w:spacing w:after="0" w:line="276" w:lineRule="auto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</w:tr>
    </w:tbl>
    <w:p w14:paraId="5538F616" w14:textId="77777777" w:rsidR="00C56946" w:rsidRDefault="00C56946" w:rsidP="00C56946">
      <w:pPr>
        <w:jc w:val="both"/>
        <w:rPr>
          <w:rFonts w:cstheme="minorHAnsi"/>
          <w:sz w:val="28"/>
          <w:szCs w:val="28"/>
        </w:rPr>
      </w:pPr>
    </w:p>
    <w:p w14:paraId="20D3B01B" w14:textId="538EFF6B" w:rsidR="00C56946" w:rsidRPr="00C56946" w:rsidRDefault="00C56946" w:rsidP="00C56946">
      <w:pPr>
        <w:pStyle w:val="Akapitzlist"/>
        <w:numPr>
          <w:ilvl w:val="0"/>
          <w:numId w:val="8"/>
        </w:numPr>
        <w:jc w:val="both"/>
        <w:rPr>
          <w:rFonts w:cstheme="minorHAnsi"/>
          <w:sz w:val="22"/>
          <w:szCs w:val="22"/>
        </w:rPr>
      </w:pPr>
      <w:r w:rsidRPr="00C56946">
        <w:rPr>
          <w:rFonts w:cstheme="minorHAnsi"/>
          <w:sz w:val="22"/>
          <w:szCs w:val="22"/>
        </w:rPr>
        <w:t xml:space="preserve">Jest ich wiele na festiwalu, np. </w:t>
      </w:r>
      <w:proofErr w:type="spellStart"/>
      <w:r w:rsidRPr="00C56946">
        <w:rPr>
          <w:rFonts w:cstheme="minorHAnsi"/>
          <w:sz w:val="22"/>
          <w:szCs w:val="22"/>
        </w:rPr>
        <w:t>Chilloutu</w:t>
      </w:r>
      <w:proofErr w:type="spellEnd"/>
      <w:r w:rsidRPr="00C56946">
        <w:rPr>
          <w:rFonts w:cstheme="minorHAnsi"/>
          <w:sz w:val="22"/>
          <w:szCs w:val="22"/>
        </w:rPr>
        <w:t>, Studenta, Przyszłości, Głębi</w:t>
      </w:r>
      <w:r w:rsidR="000E3E00">
        <w:rPr>
          <w:rFonts w:cstheme="minorHAnsi"/>
          <w:sz w:val="22"/>
          <w:szCs w:val="22"/>
        </w:rPr>
        <w:t>.</w:t>
      </w:r>
    </w:p>
    <w:p w14:paraId="7417D053" w14:textId="2FE97F58" w:rsidR="00C56946" w:rsidRPr="00C56946" w:rsidRDefault="00C56946" w:rsidP="00C56946">
      <w:pPr>
        <w:pStyle w:val="Akapitzlist"/>
        <w:numPr>
          <w:ilvl w:val="0"/>
          <w:numId w:val="8"/>
        </w:numPr>
        <w:jc w:val="both"/>
        <w:rPr>
          <w:rFonts w:cstheme="minorHAnsi"/>
          <w:sz w:val="22"/>
          <w:szCs w:val="22"/>
        </w:rPr>
      </w:pPr>
      <w:r w:rsidRPr="00C56946">
        <w:rPr>
          <w:rFonts w:cstheme="minorHAnsi"/>
          <w:sz w:val="22"/>
          <w:szCs w:val="22"/>
        </w:rPr>
        <w:t>Miesiąc, w którym odbywa się Festiwal Życia</w:t>
      </w:r>
      <w:r w:rsidR="000E3E00">
        <w:rPr>
          <w:rFonts w:cstheme="minorHAnsi"/>
          <w:sz w:val="22"/>
          <w:szCs w:val="22"/>
        </w:rPr>
        <w:t>.</w:t>
      </w:r>
    </w:p>
    <w:p w14:paraId="509FFC28" w14:textId="5E9D80BE" w:rsidR="00C56946" w:rsidRPr="00C56946" w:rsidRDefault="00C56946" w:rsidP="00C56946">
      <w:pPr>
        <w:pStyle w:val="Akapitzlist"/>
        <w:numPr>
          <w:ilvl w:val="0"/>
          <w:numId w:val="8"/>
        </w:numPr>
        <w:jc w:val="both"/>
        <w:rPr>
          <w:rFonts w:cstheme="minorHAnsi"/>
          <w:sz w:val="22"/>
          <w:szCs w:val="22"/>
        </w:rPr>
      </w:pPr>
      <w:r w:rsidRPr="00C56946">
        <w:rPr>
          <w:rFonts w:cstheme="minorHAnsi"/>
          <w:sz w:val="22"/>
          <w:szCs w:val="22"/>
        </w:rPr>
        <w:t>Na nich spędzamy czas po południu – ponad 20 do wyboru, m.in. taniec, duchowość, sport.</w:t>
      </w:r>
    </w:p>
    <w:p w14:paraId="24997C0D" w14:textId="2BC713C9" w:rsidR="00C56946" w:rsidRPr="00C56946" w:rsidRDefault="00C56946" w:rsidP="00C56946">
      <w:pPr>
        <w:pStyle w:val="Akapitzlist"/>
        <w:numPr>
          <w:ilvl w:val="0"/>
          <w:numId w:val="8"/>
        </w:numPr>
        <w:jc w:val="both"/>
        <w:rPr>
          <w:rFonts w:cstheme="minorHAnsi"/>
          <w:sz w:val="22"/>
          <w:szCs w:val="22"/>
        </w:rPr>
      </w:pPr>
      <w:r w:rsidRPr="00C56946">
        <w:rPr>
          <w:rFonts w:cstheme="minorHAnsi"/>
          <w:sz w:val="22"/>
          <w:szCs w:val="22"/>
        </w:rPr>
        <w:t>Miejsce, w którym odbywa się Festiwal Życia</w:t>
      </w:r>
      <w:r w:rsidR="000E3E00">
        <w:rPr>
          <w:rFonts w:cstheme="minorHAnsi"/>
          <w:sz w:val="22"/>
          <w:szCs w:val="22"/>
        </w:rPr>
        <w:t>.</w:t>
      </w:r>
    </w:p>
    <w:p w14:paraId="2F38B951" w14:textId="283DC2B5" w:rsidR="00C56946" w:rsidRPr="00C56946" w:rsidRDefault="00C56946" w:rsidP="00C56946">
      <w:pPr>
        <w:pStyle w:val="Akapitzlist"/>
        <w:numPr>
          <w:ilvl w:val="0"/>
          <w:numId w:val="8"/>
        </w:numPr>
        <w:jc w:val="both"/>
        <w:rPr>
          <w:rFonts w:cstheme="minorHAnsi"/>
          <w:sz w:val="22"/>
          <w:szCs w:val="22"/>
        </w:rPr>
      </w:pPr>
      <w:r w:rsidRPr="00C56946">
        <w:rPr>
          <w:rFonts w:cstheme="minorHAnsi"/>
          <w:sz w:val="22"/>
          <w:szCs w:val="22"/>
        </w:rPr>
        <w:t xml:space="preserve">Sakrament pojednania z Bogiem, na </w:t>
      </w:r>
      <w:r w:rsidR="000E3E00">
        <w:rPr>
          <w:rFonts w:cstheme="minorHAnsi"/>
          <w:sz w:val="22"/>
          <w:szCs w:val="22"/>
        </w:rPr>
        <w:t>f</w:t>
      </w:r>
      <w:r w:rsidRPr="00C56946">
        <w:rPr>
          <w:rFonts w:cstheme="minorHAnsi"/>
          <w:sz w:val="22"/>
          <w:szCs w:val="22"/>
        </w:rPr>
        <w:t>estiwalu trwa codziennie od rana do wieczora.</w:t>
      </w:r>
    </w:p>
    <w:p w14:paraId="2E2A33EA" w14:textId="0F4EBE12" w:rsidR="00C56946" w:rsidRPr="00C56946" w:rsidRDefault="00C56946" w:rsidP="00C56946">
      <w:pPr>
        <w:pStyle w:val="Akapitzlist"/>
        <w:numPr>
          <w:ilvl w:val="0"/>
          <w:numId w:val="8"/>
        </w:numPr>
        <w:jc w:val="both"/>
        <w:rPr>
          <w:rFonts w:cstheme="minorHAnsi"/>
          <w:sz w:val="22"/>
          <w:szCs w:val="22"/>
        </w:rPr>
      </w:pPr>
      <w:r w:rsidRPr="00C56946">
        <w:rPr>
          <w:rFonts w:cstheme="minorHAnsi"/>
          <w:sz w:val="22"/>
          <w:szCs w:val="22"/>
        </w:rPr>
        <w:t>Bohaterka tegorocznego Festiwalu</w:t>
      </w:r>
      <w:r w:rsidR="000E3E00">
        <w:rPr>
          <w:rFonts w:cstheme="minorHAnsi"/>
          <w:sz w:val="22"/>
          <w:szCs w:val="22"/>
        </w:rPr>
        <w:t>.</w:t>
      </w:r>
    </w:p>
    <w:p w14:paraId="24166988" w14:textId="08271F13" w:rsidR="00C56946" w:rsidRPr="00C56946" w:rsidRDefault="00C56946" w:rsidP="00C56946">
      <w:pPr>
        <w:pStyle w:val="Akapitzlist"/>
        <w:numPr>
          <w:ilvl w:val="0"/>
          <w:numId w:val="8"/>
        </w:numPr>
        <w:jc w:val="both"/>
        <w:rPr>
          <w:rFonts w:cstheme="minorHAnsi"/>
          <w:sz w:val="22"/>
          <w:szCs w:val="22"/>
        </w:rPr>
      </w:pPr>
      <w:r w:rsidRPr="00C56946">
        <w:rPr>
          <w:rFonts w:cstheme="minorHAnsi"/>
          <w:sz w:val="22"/>
          <w:szCs w:val="22"/>
        </w:rPr>
        <w:t xml:space="preserve">Modlitwa polegająca na osobistym spotkaniu z Jezusem w Najświętszym Sakramencie – na Festiwalu </w:t>
      </w:r>
      <w:r w:rsidR="000E3E00">
        <w:rPr>
          <w:rFonts w:cstheme="minorHAnsi"/>
          <w:sz w:val="22"/>
          <w:szCs w:val="22"/>
        </w:rPr>
        <w:t xml:space="preserve">Życia </w:t>
      </w:r>
      <w:r w:rsidRPr="00C56946">
        <w:rPr>
          <w:rFonts w:cstheme="minorHAnsi"/>
          <w:sz w:val="22"/>
          <w:szCs w:val="22"/>
        </w:rPr>
        <w:t>trwa nieprzerwanie całą dobę.</w:t>
      </w:r>
    </w:p>
    <w:p w14:paraId="73B85606" w14:textId="559E682B" w:rsidR="00C56946" w:rsidRDefault="00C56946" w:rsidP="00C56946">
      <w:pPr>
        <w:pStyle w:val="Akapitzlist"/>
        <w:numPr>
          <w:ilvl w:val="0"/>
          <w:numId w:val="8"/>
        </w:numPr>
        <w:jc w:val="both"/>
        <w:rPr>
          <w:rFonts w:cstheme="minorHAnsi"/>
          <w:sz w:val="22"/>
          <w:szCs w:val="22"/>
        </w:rPr>
      </w:pPr>
      <w:r w:rsidRPr="00C56946">
        <w:rPr>
          <w:rFonts w:cstheme="minorHAnsi"/>
          <w:sz w:val="22"/>
          <w:szCs w:val="22"/>
        </w:rPr>
        <w:t xml:space="preserve">Bieg … </w:t>
      </w:r>
      <w:r w:rsidR="000E3E00">
        <w:rPr>
          <w:rFonts w:cstheme="minorHAnsi"/>
          <w:sz w:val="22"/>
          <w:szCs w:val="22"/>
        </w:rPr>
        <w:t>–</w:t>
      </w:r>
      <w:r w:rsidRPr="00C56946">
        <w:rPr>
          <w:rFonts w:cstheme="minorHAnsi"/>
          <w:sz w:val="22"/>
          <w:szCs w:val="22"/>
        </w:rPr>
        <w:t xml:space="preserve"> zawody odbywające się dla chętnych w ramach </w:t>
      </w:r>
      <w:r w:rsidR="000E3E00">
        <w:rPr>
          <w:rFonts w:cstheme="minorHAnsi"/>
          <w:sz w:val="22"/>
          <w:szCs w:val="22"/>
        </w:rPr>
        <w:t>f</w:t>
      </w:r>
      <w:r w:rsidRPr="00C56946">
        <w:rPr>
          <w:rFonts w:cstheme="minorHAnsi"/>
          <w:sz w:val="22"/>
          <w:szCs w:val="22"/>
        </w:rPr>
        <w:t>estiwalu.</w:t>
      </w:r>
    </w:p>
    <w:p w14:paraId="289FFD50" w14:textId="77777777" w:rsidR="00C56946" w:rsidRDefault="00C56946" w:rsidP="00C56946">
      <w:pPr>
        <w:jc w:val="both"/>
        <w:rPr>
          <w:rFonts w:cstheme="minorHAnsi"/>
        </w:rPr>
      </w:pPr>
    </w:p>
    <w:p w14:paraId="13E813FF" w14:textId="42ED6748" w:rsidR="00C56946" w:rsidRDefault="00C56946" w:rsidP="00C56946">
      <w:pPr>
        <w:jc w:val="both"/>
        <w:rPr>
          <w:rFonts w:cstheme="minorHAnsi"/>
        </w:rPr>
      </w:pPr>
      <w:r>
        <w:rPr>
          <w:rFonts w:cstheme="minorHAnsi"/>
        </w:rPr>
        <w:t>Odpowiedzi:</w:t>
      </w:r>
    </w:p>
    <w:tbl>
      <w:tblPr>
        <w:tblW w:w="51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"/>
        <w:gridCol w:w="426"/>
        <w:gridCol w:w="425"/>
        <w:gridCol w:w="351"/>
        <w:gridCol w:w="379"/>
        <w:gridCol w:w="336"/>
        <w:gridCol w:w="354"/>
        <w:gridCol w:w="354"/>
        <w:gridCol w:w="358"/>
        <w:gridCol w:w="339"/>
        <w:gridCol w:w="354"/>
        <w:gridCol w:w="279"/>
        <w:gridCol w:w="358"/>
        <w:gridCol w:w="371"/>
        <w:gridCol w:w="279"/>
      </w:tblGrid>
      <w:tr w:rsidR="00C56946" w:rsidRPr="008E689D" w14:paraId="22BB84C8" w14:textId="77777777" w:rsidTr="00FE181D">
        <w:trPr>
          <w:trHeight w:val="32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14:paraId="0238E874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A58D2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E5059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D51EE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CEB01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S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07382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C1CAA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R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6488D0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E17258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C918D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8CA87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E83FF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A9724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52130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6F17F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C56946" w:rsidRPr="008E689D" w14:paraId="4B24B8E5" w14:textId="77777777" w:rsidTr="00FE181D">
        <w:trPr>
          <w:trHeight w:val="32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14:paraId="0EE1B903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35F17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3B545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DEF95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D06F6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L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90F16C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8A7EFF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P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6D069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</w:p>
        </w:tc>
        <w:tc>
          <w:tcPr>
            <w:tcW w:w="3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7E60277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E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F98384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C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75B8F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0597D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5D067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8B78A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604D7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C56946" w:rsidRPr="008E689D" w14:paraId="7202C8B2" w14:textId="77777777" w:rsidTr="00FE181D">
        <w:trPr>
          <w:trHeight w:val="32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14:paraId="5AD60EB8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F8767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A5D19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26A64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83DCC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7768D1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W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FCEC1F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B4511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R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F9574EA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B329C0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Z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555E3A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CA8BF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25A6A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362BC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Y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F920D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C56946" w:rsidRPr="008E689D" w14:paraId="3CC051A0" w14:textId="77777777" w:rsidTr="00FE181D">
        <w:trPr>
          <w:trHeight w:val="32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14:paraId="6FDA5BE8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4CE3E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8D6D8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710C3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1AB8B9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K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2D474E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155AB7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K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62786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9672210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92863F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34EED6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K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B5A51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48F59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C0C77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727D7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C56946" w:rsidRPr="008E689D" w14:paraId="5E684B2E" w14:textId="77777777" w:rsidTr="00FE181D">
        <w:trPr>
          <w:trHeight w:val="32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14:paraId="39083DF8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E1A94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E5E2E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FF051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31297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S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D096B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P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F2131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292E0A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W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D81C49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I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1F084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4C32F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0A3A3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Ź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27B95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BD507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83579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C56946" w:rsidRPr="008E689D" w14:paraId="5DB656F3" w14:textId="77777777" w:rsidTr="00FE181D">
        <w:trPr>
          <w:trHeight w:val="32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14:paraId="621916F3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2500D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5F284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58C18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C3BE7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2D5D4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1CF61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7D79E7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</w:p>
        </w:tc>
        <w:tc>
          <w:tcPr>
            <w:tcW w:w="3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1BA7F91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BC9FB0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6FDC1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18E48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C50B2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0B645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D6DB3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C56946" w:rsidRPr="008E689D" w14:paraId="21194A60" w14:textId="77777777" w:rsidTr="00FE181D">
        <w:trPr>
          <w:trHeight w:val="320"/>
        </w:trPr>
        <w:tc>
          <w:tcPr>
            <w:tcW w:w="262" w:type="dxa"/>
            <w:tcBorders>
              <w:top w:val="nil"/>
              <w:left w:val="nil"/>
              <w:right w:val="nil"/>
            </w:tcBorders>
          </w:tcPr>
          <w:p w14:paraId="373289D6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E9D40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3772A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F7B12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614245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383E03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AFD6FA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6FF27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R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50735D5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A93533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C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6AB313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J</w:t>
            </w: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64E008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35D9D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B072F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F63EC" w14:textId="77777777" w:rsidR="00C56946" w:rsidRPr="008E689D" w:rsidRDefault="00C56946" w:rsidP="00FE1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C56946" w:rsidRPr="008E689D" w14:paraId="5F393043" w14:textId="77777777" w:rsidTr="00FE181D">
        <w:trPr>
          <w:trHeight w:val="340"/>
        </w:trPr>
        <w:tc>
          <w:tcPr>
            <w:tcW w:w="262" w:type="dxa"/>
            <w:tcBorders>
              <w:right w:val="single" w:sz="4" w:space="0" w:color="auto"/>
            </w:tcBorders>
          </w:tcPr>
          <w:p w14:paraId="6246FF18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51ABA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F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F37B3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8979B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S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CFD62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17DE8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7F6EF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W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E91DDE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C2BAEFA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4AB26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6B43B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W</w:t>
            </w: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D3D0F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C4B94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C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C5284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Z</w:t>
            </w: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6856B" w14:textId="77777777" w:rsidR="00C56946" w:rsidRPr="008E689D" w:rsidRDefault="00C56946" w:rsidP="00FE1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689D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</w:tr>
    </w:tbl>
    <w:p w14:paraId="5F42014E" w14:textId="06323CEF" w:rsidR="00C56946" w:rsidRPr="00C56946" w:rsidRDefault="007C419D" w:rsidP="007C419D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6150F7E" wp14:editId="4EB67E4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1581" cy="10654692"/>
            <wp:effectExtent l="0" t="0" r="0" b="0"/>
            <wp:wrapNone/>
            <wp:docPr id="15922282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81" cy="1065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6946" w:rsidRPr="00C56946" w:rsidSect="001A71D8">
      <w:headerReference w:type="default" r:id="rId13"/>
      <w:footerReference w:type="default" r:id="rId14"/>
      <w:pgSz w:w="11906" w:h="16838"/>
      <w:pgMar w:top="2268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B79CB" w14:textId="77777777" w:rsidR="00054DB6" w:rsidRDefault="00054DB6" w:rsidP="002379E7">
      <w:pPr>
        <w:spacing w:after="0" w:line="240" w:lineRule="auto"/>
      </w:pPr>
      <w:r>
        <w:separator/>
      </w:r>
    </w:p>
  </w:endnote>
  <w:endnote w:type="continuationSeparator" w:id="0">
    <w:p w14:paraId="3BEA220B" w14:textId="77777777" w:rsidR="00054DB6" w:rsidRDefault="00054DB6" w:rsidP="00237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83DC3" w14:textId="2B94EF52" w:rsidR="002379E7" w:rsidRDefault="002379E7">
    <w:pPr>
      <w:pStyle w:val="Stopka"/>
    </w:pPr>
    <w:r>
      <w:rPr>
        <w:noProof/>
      </w:rPr>
      <w:drawing>
        <wp:inline distT="0" distB="0" distL="0" distR="0" wp14:anchorId="7421EBC1" wp14:editId="545E37C2">
          <wp:extent cx="942975" cy="495300"/>
          <wp:effectExtent l="0" t="0" r="0" b="0"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4003A3C" wp14:editId="37C6DD20">
          <wp:extent cx="942975" cy="219075"/>
          <wp:effectExtent l="0" t="0" r="0" b="9525"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847C7AB" wp14:editId="34C3B4ED">
          <wp:extent cx="942975" cy="438150"/>
          <wp:effectExtent l="0" t="0" r="0" b="0"/>
          <wp:docPr id="4" name="Graf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0BADE732" wp14:editId="298B2ACE">
          <wp:extent cx="942975" cy="133350"/>
          <wp:effectExtent l="0" t="0" r="9525" b="0"/>
          <wp:docPr id="5" name="Graf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133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858AD" w14:textId="77777777" w:rsidR="00054DB6" w:rsidRDefault="00054DB6" w:rsidP="002379E7">
      <w:pPr>
        <w:spacing w:after="0" w:line="240" w:lineRule="auto"/>
      </w:pPr>
      <w:r>
        <w:separator/>
      </w:r>
    </w:p>
  </w:footnote>
  <w:footnote w:type="continuationSeparator" w:id="0">
    <w:p w14:paraId="30A8B1CF" w14:textId="77777777" w:rsidR="00054DB6" w:rsidRDefault="00054DB6" w:rsidP="00237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A2D6A" w14:textId="57B15B00" w:rsidR="002379E7" w:rsidRDefault="002379E7" w:rsidP="002379E7">
    <w:pPr>
      <w:pStyle w:val="Nagwek"/>
      <w:jc w:val="right"/>
    </w:pPr>
    <w:r>
      <w:tab/>
    </w:r>
    <w:r>
      <w:tab/>
      <w:t xml:space="preserve">             </w:t>
    </w:r>
    <w:r w:rsidRPr="002379E7">
      <w:rPr>
        <w:noProof/>
      </w:rPr>
      <w:drawing>
        <wp:inline distT="0" distB="0" distL="0" distR="0" wp14:anchorId="5CF0AFE2" wp14:editId="3C4BCF5B">
          <wp:extent cx="1566313" cy="468000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31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81E5AC" w14:textId="77777777" w:rsidR="002379E7" w:rsidRDefault="002379E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309D8"/>
    <w:multiLevelType w:val="hybridMultilevel"/>
    <w:tmpl w:val="AB602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91660"/>
    <w:multiLevelType w:val="hybridMultilevel"/>
    <w:tmpl w:val="2CC86B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3B2CF1"/>
    <w:multiLevelType w:val="hybridMultilevel"/>
    <w:tmpl w:val="CC4036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95C2B"/>
    <w:multiLevelType w:val="hybridMultilevel"/>
    <w:tmpl w:val="3878D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DF2562"/>
    <w:multiLevelType w:val="hybridMultilevel"/>
    <w:tmpl w:val="F2646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364923"/>
    <w:multiLevelType w:val="hybridMultilevel"/>
    <w:tmpl w:val="1EBC8ED8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6EDC38AA"/>
    <w:multiLevelType w:val="hybridMultilevel"/>
    <w:tmpl w:val="23E6A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80911"/>
    <w:multiLevelType w:val="hybridMultilevel"/>
    <w:tmpl w:val="F2646E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AC1947"/>
    <w:multiLevelType w:val="hybridMultilevel"/>
    <w:tmpl w:val="7350608E"/>
    <w:lvl w:ilvl="0" w:tplc="C3FC1AA4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904217828">
    <w:abstractNumId w:val="0"/>
  </w:num>
  <w:num w:numId="2" w16cid:durableId="1028987831">
    <w:abstractNumId w:val="6"/>
  </w:num>
  <w:num w:numId="3" w16cid:durableId="1595673853">
    <w:abstractNumId w:val="4"/>
  </w:num>
  <w:num w:numId="4" w16cid:durableId="2111243463">
    <w:abstractNumId w:val="7"/>
  </w:num>
  <w:num w:numId="5" w16cid:durableId="2001537982">
    <w:abstractNumId w:val="1"/>
  </w:num>
  <w:num w:numId="6" w16cid:durableId="1335494241">
    <w:abstractNumId w:val="5"/>
  </w:num>
  <w:num w:numId="7" w16cid:durableId="435296840">
    <w:abstractNumId w:val="8"/>
  </w:num>
  <w:num w:numId="8" w16cid:durableId="1745184852">
    <w:abstractNumId w:val="2"/>
  </w:num>
  <w:num w:numId="9" w16cid:durableId="9309396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9E7"/>
    <w:rsid w:val="00054DB6"/>
    <w:rsid w:val="00075759"/>
    <w:rsid w:val="000E3E00"/>
    <w:rsid w:val="001A71D8"/>
    <w:rsid w:val="002379E7"/>
    <w:rsid w:val="00647A77"/>
    <w:rsid w:val="00747378"/>
    <w:rsid w:val="00795527"/>
    <w:rsid w:val="007C419D"/>
    <w:rsid w:val="009A49A6"/>
    <w:rsid w:val="009F7091"/>
    <w:rsid w:val="00B6188A"/>
    <w:rsid w:val="00BB4680"/>
    <w:rsid w:val="00C51521"/>
    <w:rsid w:val="00C56946"/>
    <w:rsid w:val="00E37855"/>
    <w:rsid w:val="00FA7F78"/>
    <w:rsid w:val="00FB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BDF166"/>
  <w15:chartTrackingRefBased/>
  <w15:docId w15:val="{535B62EA-25C0-4A30-ADF9-C4D91F899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946"/>
  </w:style>
  <w:style w:type="paragraph" w:styleId="Nagwek1">
    <w:name w:val="heading 1"/>
    <w:basedOn w:val="Normalny"/>
    <w:next w:val="Normalny"/>
    <w:link w:val="Nagwek1Znak"/>
    <w:uiPriority w:val="9"/>
    <w:qFormat/>
    <w:rsid w:val="001A71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9E7"/>
  </w:style>
  <w:style w:type="paragraph" w:styleId="Stopka">
    <w:name w:val="footer"/>
    <w:basedOn w:val="Normalny"/>
    <w:link w:val="StopkaZnak"/>
    <w:uiPriority w:val="99"/>
    <w:unhideWhenUsed/>
    <w:rsid w:val="00237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9E7"/>
  </w:style>
  <w:style w:type="character" w:styleId="Hipercze">
    <w:name w:val="Hyperlink"/>
    <w:basedOn w:val="Domylnaczcionkaakapitu"/>
    <w:uiPriority w:val="99"/>
    <w:unhideWhenUsed/>
    <w:rsid w:val="009F709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7091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1A71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1A71D8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table" w:styleId="Tabela-Siatka">
    <w:name w:val="Table Grid"/>
    <w:basedOn w:val="Standardowy"/>
    <w:uiPriority w:val="39"/>
    <w:rsid w:val="00C56946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FA7F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8LkjpAJiOhg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sv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6" Type="http://schemas.openxmlformats.org/officeDocument/2006/relationships/image" Target="media/image12.svg"/><Relationship Id="rId5" Type="http://schemas.openxmlformats.org/officeDocument/2006/relationships/image" Target="media/image11.pn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1161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Hepner</dc:creator>
  <cp:keywords/>
  <dc:description/>
  <cp:lastModifiedBy>Szymon Zmarlicki</cp:lastModifiedBy>
  <cp:revision>5</cp:revision>
  <cp:lastPrinted>2026-04-09T06:22:00Z</cp:lastPrinted>
  <dcterms:created xsi:type="dcterms:W3CDTF">2026-04-09T06:24:00Z</dcterms:created>
  <dcterms:modified xsi:type="dcterms:W3CDTF">2026-05-06T09:13:00Z</dcterms:modified>
</cp:coreProperties>
</file>